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F05" w:rsidRDefault="00145F05" w:rsidP="00145F05">
      <w:pPr>
        <w:spacing w:line="520" w:lineRule="exact"/>
        <w:rPr>
          <w:rFonts w:ascii="仿宋" w:eastAsia="仿宋" w:hAnsi="仿宋"/>
          <w:b/>
          <w:sz w:val="32"/>
          <w:szCs w:val="32"/>
        </w:rPr>
      </w:pPr>
      <w:r w:rsidRPr="00444814">
        <w:rPr>
          <w:rFonts w:ascii="仿宋" w:eastAsia="仿宋" w:hAnsi="仿宋" w:hint="eastAsia"/>
          <w:b/>
          <w:sz w:val="32"/>
          <w:szCs w:val="32"/>
        </w:rPr>
        <w:t>附件1</w:t>
      </w:r>
      <w:r>
        <w:rPr>
          <w:rFonts w:ascii="仿宋" w:eastAsia="仿宋" w:hAnsi="仿宋" w:hint="eastAsia"/>
          <w:b/>
          <w:sz w:val="32"/>
          <w:szCs w:val="32"/>
        </w:rPr>
        <w:t>：</w:t>
      </w:r>
    </w:p>
    <w:p w:rsidR="00145F05" w:rsidRDefault="00145F05" w:rsidP="00145F05">
      <w:pPr>
        <w:spacing w:line="520" w:lineRule="exact"/>
        <w:rPr>
          <w:rFonts w:ascii="仿宋" w:eastAsia="仿宋" w:hAnsi="仿宋" w:hint="eastAsia"/>
          <w:b/>
          <w:sz w:val="32"/>
          <w:szCs w:val="32"/>
        </w:rPr>
      </w:pPr>
    </w:p>
    <w:p w:rsidR="00145F05" w:rsidRPr="00C23247" w:rsidRDefault="00145F05" w:rsidP="00145F05">
      <w:pPr>
        <w:spacing w:line="520" w:lineRule="exact"/>
        <w:jc w:val="center"/>
        <w:rPr>
          <w:rFonts w:ascii="方正小标宋简体" w:eastAsia="方正小标宋简体" w:hAnsi="仿宋" w:cs="仿宋"/>
          <w:color w:val="000000"/>
          <w:sz w:val="44"/>
          <w:szCs w:val="44"/>
        </w:rPr>
      </w:pPr>
      <w:r w:rsidRPr="00C23247">
        <w:rPr>
          <w:rFonts w:ascii="方正小标宋简体" w:eastAsia="方正小标宋简体" w:hAnsi="仿宋" w:cs="黑体" w:hint="eastAsia"/>
          <w:sz w:val="44"/>
          <w:szCs w:val="44"/>
        </w:rPr>
        <w:t>第九届教职工趣味运动会比赛项目及规则</w:t>
      </w:r>
    </w:p>
    <w:p w:rsidR="00145F05" w:rsidRPr="00C23247" w:rsidRDefault="00145F05" w:rsidP="00145F05">
      <w:pPr>
        <w:spacing w:line="560" w:lineRule="exact"/>
        <w:rPr>
          <w:rFonts w:ascii="仿宋" w:eastAsia="仿宋" w:hAnsi="仿宋"/>
          <w:b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</w:t>
      </w:r>
      <w:bookmarkStart w:id="0" w:name="OLE_LINK20"/>
      <w:bookmarkStart w:id="1" w:name="OLE_LINK21"/>
      <w:bookmarkStart w:id="2" w:name="OLE_LINK14"/>
      <w:bookmarkStart w:id="3" w:name="OLE_LINK15"/>
      <w:r>
        <w:rPr>
          <w:rFonts w:ascii="黑体" w:eastAsia="黑体" w:hAnsi="黑体" w:cs="黑体" w:hint="eastAsia"/>
          <w:bCs/>
          <w:sz w:val="32"/>
          <w:szCs w:val="32"/>
        </w:rPr>
        <w:t>协力竞走</w:t>
      </w:r>
      <w:bookmarkEnd w:id="0"/>
      <w:bookmarkEnd w:id="1"/>
      <w:r>
        <w:rPr>
          <w:rFonts w:ascii="黑体" w:eastAsia="黑体" w:hAnsi="黑体" w:cs="黑体" w:hint="eastAsia"/>
          <w:bCs/>
          <w:sz w:val="32"/>
          <w:szCs w:val="32"/>
        </w:rPr>
        <w:t>（</w:t>
      </w:r>
      <w:r w:rsidRPr="00AC6BC9">
        <w:rPr>
          <w:rFonts w:ascii="黑体" w:eastAsia="黑体" w:hAnsi="黑体" w:cs="黑体" w:hint="eastAsia"/>
          <w:bCs/>
          <w:color w:val="000000" w:themeColor="text1"/>
          <w:sz w:val="32"/>
          <w:szCs w:val="32"/>
        </w:rPr>
        <w:t>每队5人，男、女不限</w:t>
      </w:r>
      <w:r>
        <w:rPr>
          <w:rFonts w:ascii="黑体" w:eastAsia="黑体" w:hAnsi="黑体" w:cs="黑体" w:hint="eastAsia"/>
          <w:bCs/>
          <w:sz w:val="32"/>
          <w:szCs w:val="32"/>
        </w:rPr>
        <w:t>）</w:t>
      </w:r>
      <w:bookmarkEnd w:id="2"/>
      <w:bookmarkEnd w:id="3"/>
    </w:p>
    <w:p w:rsidR="00145F05" w:rsidRDefault="00145F05" w:rsidP="00145F05">
      <w:pPr>
        <w:spacing w:line="52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比赛器材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木板鞋</w:t>
      </w:r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比赛场地</w:t>
      </w:r>
      <w:r>
        <w:rPr>
          <w:rFonts w:ascii="仿宋" w:eastAsia="仿宋" w:hAnsi="仿宋" w:hint="eastAsia"/>
          <w:sz w:val="32"/>
          <w:szCs w:val="32"/>
        </w:rPr>
        <w:t>：跑道　赛道长30米</w:t>
      </w:r>
      <w:bookmarkStart w:id="4" w:name="_GoBack"/>
      <w:bookmarkEnd w:id="4"/>
    </w:p>
    <w:p w:rsidR="00145F05" w:rsidRPr="00C23247" w:rsidRDefault="00145F05" w:rsidP="00145F05">
      <w:pPr>
        <w:ind w:firstLineChars="200" w:firstLine="643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比赛规则:</w:t>
      </w:r>
      <w:r>
        <w:rPr>
          <w:rFonts w:ascii="仿宋_GB2312" w:eastAsia="仿宋_GB2312" w:hint="eastAsia"/>
          <w:sz w:val="32"/>
          <w:szCs w:val="32"/>
        </w:rPr>
        <w:t>裁判哨声响起开始比赛，队员穿好鞋后即协同动作前进，以第一位队员身体接触终点线为比赛结束，时间少者为胜。到达终点时，以第一位队员身体触线才可，不能用手触线</w:t>
      </w:r>
      <w:r>
        <w:rPr>
          <w:rFonts w:ascii="仿宋" w:eastAsia="仿宋" w:hAnsi="仿宋" w:hint="eastAsia"/>
          <w:sz w:val="32"/>
          <w:szCs w:val="32"/>
        </w:rPr>
        <w:t>（参照图片）。</w:t>
      </w: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9E15C03" wp14:editId="25938BF9">
            <wp:simplePos x="0" y="0"/>
            <wp:positionH relativeFrom="column">
              <wp:posOffset>1363345</wp:posOffset>
            </wp:positionH>
            <wp:positionV relativeFrom="paragraph">
              <wp:posOffset>79375</wp:posOffset>
            </wp:positionV>
            <wp:extent cx="2314575" cy="2084070"/>
            <wp:effectExtent l="19050" t="0" r="9525" b="0"/>
            <wp:wrapSquare wrapText="bothSides"/>
            <wp:docPr id="3" name="图片 2" descr="0d7677b7bb934afb61f05cfc29dd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7677b7bb934afb61f05cfc29dd6b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</w:t>
      </w:r>
      <w:bookmarkStart w:id="5" w:name="OLE_LINK22"/>
      <w:bookmarkStart w:id="6" w:name="OLE_LINK16"/>
      <w:r>
        <w:rPr>
          <w:rFonts w:ascii="黑体" w:eastAsia="黑体" w:hAnsi="黑体" w:cs="黑体" w:hint="eastAsia"/>
          <w:bCs/>
          <w:sz w:val="32"/>
          <w:szCs w:val="32"/>
        </w:rPr>
        <w:t>众星捧月</w:t>
      </w:r>
      <w:bookmarkEnd w:id="5"/>
      <w:r>
        <w:rPr>
          <w:rFonts w:ascii="黑体" w:eastAsia="黑体" w:hAnsi="黑体" w:cs="黑体" w:hint="eastAsia"/>
          <w:bCs/>
          <w:sz w:val="32"/>
          <w:szCs w:val="32"/>
        </w:rPr>
        <w:t>（</w:t>
      </w:r>
      <w:bookmarkStart w:id="7" w:name="OLE_LINK2"/>
      <w:r>
        <w:rPr>
          <w:rFonts w:ascii="黑体" w:eastAsia="黑体" w:hAnsi="黑体" w:cs="黑体" w:hint="eastAsia"/>
          <w:bCs/>
          <w:sz w:val="32"/>
          <w:szCs w:val="32"/>
        </w:rPr>
        <w:t>每队5人，男、女不限</w:t>
      </w:r>
      <w:bookmarkEnd w:id="7"/>
      <w:r>
        <w:rPr>
          <w:rFonts w:ascii="黑体" w:eastAsia="黑体" w:hAnsi="黑体" w:cs="黑体" w:hint="eastAsia"/>
          <w:bCs/>
          <w:sz w:val="32"/>
          <w:szCs w:val="32"/>
        </w:rPr>
        <w:t>）</w:t>
      </w:r>
      <w:bookmarkEnd w:id="6"/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bookmarkStart w:id="8" w:name="OLE_LINK3"/>
      <w:r>
        <w:rPr>
          <w:rFonts w:ascii="仿宋" w:eastAsia="仿宋" w:hAnsi="仿宋" w:hint="eastAsia"/>
          <w:b/>
          <w:bCs/>
          <w:sz w:val="32"/>
          <w:szCs w:val="32"/>
        </w:rPr>
        <w:t>比赛器材</w:t>
      </w:r>
      <w:r>
        <w:rPr>
          <w:rFonts w:ascii="仿宋" w:eastAsia="仿宋" w:hAnsi="仿宋" w:hint="eastAsia"/>
          <w:sz w:val="32"/>
          <w:szCs w:val="32"/>
        </w:rPr>
        <w:t>：</w:t>
      </w:r>
      <w:bookmarkEnd w:id="8"/>
      <w:r>
        <w:rPr>
          <w:rFonts w:ascii="仿宋" w:eastAsia="仿宋" w:hAnsi="仿宋" w:hint="eastAsia"/>
          <w:sz w:val="32"/>
          <w:szCs w:val="32"/>
        </w:rPr>
        <w:t>软质充气的盘子（1.5米）和25CM瑜伽球</w:t>
      </w:r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bookmarkStart w:id="9" w:name="OLE_LINK8"/>
      <w:r>
        <w:rPr>
          <w:rFonts w:ascii="仿宋" w:eastAsia="仿宋" w:hAnsi="仿宋" w:hint="eastAsia"/>
          <w:b/>
          <w:bCs/>
          <w:sz w:val="32"/>
          <w:szCs w:val="32"/>
        </w:rPr>
        <w:t>比赛场地</w:t>
      </w:r>
      <w:r>
        <w:rPr>
          <w:rFonts w:ascii="仿宋" w:eastAsia="仿宋" w:hAnsi="仿宋" w:hint="eastAsia"/>
          <w:sz w:val="32"/>
          <w:szCs w:val="32"/>
        </w:rPr>
        <w:t>：</w:t>
      </w:r>
      <w:bookmarkEnd w:id="9"/>
      <w:r>
        <w:rPr>
          <w:rFonts w:ascii="仿宋" w:eastAsia="仿宋" w:hAnsi="仿宋" w:hint="eastAsia"/>
          <w:sz w:val="32"/>
          <w:szCs w:val="32"/>
        </w:rPr>
        <w:t>足球场  赛道长30米</w:t>
      </w:r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bookmarkStart w:id="10" w:name="OLE_LINK6"/>
      <w:bookmarkStart w:id="11" w:name="OLE_LINK7"/>
      <w:r>
        <w:rPr>
          <w:rFonts w:ascii="仿宋" w:eastAsia="仿宋" w:hAnsi="仿宋" w:hint="eastAsia"/>
          <w:b/>
          <w:bCs/>
          <w:sz w:val="32"/>
          <w:szCs w:val="32"/>
        </w:rPr>
        <w:t>比赛规则</w:t>
      </w:r>
      <w:r>
        <w:rPr>
          <w:rFonts w:ascii="仿宋" w:eastAsia="仿宋" w:hAnsi="仿宋" w:hint="eastAsia"/>
          <w:sz w:val="32"/>
          <w:szCs w:val="32"/>
        </w:rPr>
        <w:t>：</w:t>
      </w:r>
      <w:bookmarkEnd w:id="10"/>
      <w:bookmarkEnd w:id="11"/>
      <w:r>
        <w:rPr>
          <w:rFonts w:ascii="仿宋" w:eastAsia="仿宋" w:hAnsi="仿宋" w:hint="eastAsia"/>
          <w:sz w:val="32"/>
          <w:szCs w:val="32"/>
        </w:rPr>
        <w:t>4名队员分别抓住把手，另外一人放置瑜伽球，裁判发令后，队员边颠球边跑向终点，距离为30米，途中球不可落地，如果有落地，由第5个人负责捡球，其他4名队员应在原地等候球捡起来，</w:t>
      </w:r>
      <w:proofErr w:type="gramStart"/>
      <w:r>
        <w:rPr>
          <w:rFonts w:ascii="仿宋" w:eastAsia="仿宋" w:hAnsi="仿宋" w:hint="eastAsia"/>
          <w:sz w:val="32"/>
          <w:szCs w:val="32"/>
        </w:rPr>
        <w:t>球掉一次</w:t>
      </w:r>
      <w:proofErr w:type="gramEnd"/>
      <w:r>
        <w:rPr>
          <w:rFonts w:ascii="仿宋" w:eastAsia="仿宋" w:hAnsi="仿宋" w:hint="eastAsia"/>
          <w:sz w:val="32"/>
          <w:szCs w:val="32"/>
        </w:rPr>
        <w:t>加时2秒，然后继</w:t>
      </w:r>
      <w:r>
        <w:rPr>
          <w:rFonts w:ascii="仿宋" w:eastAsia="仿宋" w:hAnsi="仿宋" w:hint="eastAsia"/>
          <w:sz w:val="32"/>
          <w:szCs w:val="32"/>
        </w:rPr>
        <w:lastRenderedPageBreak/>
        <w:t>续前进，有移动位置的，视为犯规加2秒，用时最少的队获胜</w:t>
      </w:r>
      <w:bookmarkStart w:id="12" w:name="OLE_LINK1"/>
      <w:bookmarkStart w:id="13" w:name="OLE_LINK4"/>
      <w:r>
        <w:rPr>
          <w:rFonts w:ascii="仿宋" w:eastAsia="仿宋" w:hAnsi="仿宋" w:hint="eastAsia"/>
          <w:sz w:val="32"/>
          <w:szCs w:val="32"/>
        </w:rPr>
        <w:t>（参照图片）。</w:t>
      </w:r>
      <w:bookmarkEnd w:id="12"/>
      <w:bookmarkEnd w:id="13"/>
    </w:p>
    <w:p w:rsidR="00145F05" w:rsidRDefault="00145F05" w:rsidP="00145F05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 wp14:anchorId="286DA1BB" wp14:editId="10E24759">
            <wp:extent cx="3390900" cy="2215907"/>
            <wp:effectExtent l="19050" t="0" r="0" b="0"/>
            <wp:docPr id="5" name="图片 1" descr="微信图片_2021112914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291453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702" cy="22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05" w:rsidRDefault="00145F05" w:rsidP="00145F05">
      <w:pPr>
        <w:spacing w:line="520" w:lineRule="exact"/>
        <w:rPr>
          <w:rFonts w:ascii="仿宋" w:eastAsia="仿宋" w:hAnsi="仿宋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三、</w:t>
      </w:r>
      <w:bookmarkStart w:id="14" w:name="OLE_LINK17"/>
      <w:bookmarkStart w:id="15" w:name="OLE_LINK18"/>
      <w:r>
        <w:rPr>
          <w:rFonts w:ascii="黑体" w:eastAsia="黑体" w:hAnsi="黑体" w:cs="黑体" w:hint="eastAsia"/>
          <w:bCs/>
          <w:sz w:val="32"/>
          <w:szCs w:val="32"/>
        </w:rPr>
        <w:t>趣味毛毛虫（每队7名队员，男、女不限）</w:t>
      </w:r>
      <w:bookmarkEnd w:id="14"/>
      <w:bookmarkEnd w:id="15"/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比赛器材：</w:t>
      </w:r>
      <w:r>
        <w:rPr>
          <w:rFonts w:ascii="仿宋" w:eastAsia="仿宋" w:hAnsi="仿宋" w:hint="eastAsia"/>
          <w:sz w:val="32"/>
          <w:szCs w:val="32"/>
        </w:rPr>
        <w:t xml:space="preserve">软质充气毛毛虫   </w:t>
      </w:r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比赛场地：</w:t>
      </w:r>
      <w:bookmarkStart w:id="16" w:name="OLE_LINK5"/>
      <w:r>
        <w:rPr>
          <w:rFonts w:ascii="仿宋" w:eastAsia="仿宋" w:hAnsi="仿宋" w:hint="eastAsia"/>
          <w:sz w:val="32"/>
          <w:szCs w:val="32"/>
        </w:rPr>
        <w:t>跑道　赛道长30米</w:t>
      </w:r>
      <w:bookmarkEnd w:id="16"/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比赛</w:t>
      </w:r>
      <w:hyperlink r:id="rId6" w:tgtFrame="https://www.010tuozhan.com/tzxm/qwydh/_blank" w:history="1">
        <w:r>
          <w:rPr>
            <w:rFonts w:ascii="仿宋" w:eastAsia="仿宋" w:hAnsi="仿宋" w:hint="eastAsia"/>
            <w:b/>
            <w:sz w:val="32"/>
            <w:szCs w:val="32"/>
          </w:rPr>
          <w:t>规则</w:t>
        </w:r>
      </w:hyperlink>
      <w:r>
        <w:rPr>
          <w:rFonts w:ascii="仿宋" w:eastAsia="仿宋" w:hAnsi="仿宋" w:hint="eastAsia"/>
          <w:b/>
          <w:sz w:val="32"/>
          <w:szCs w:val="32"/>
        </w:rPr>
        <w:t>：</w:t>
      </w:r>
      <w:r>
        <w:rPr>
          <w:rFonts w:ascii="仿宋" w:eastAsia="仿宋" w:hAnsi="仿宋" w:hint="eastAsia"/>
          <w:bCs/>
          <w:sz w:val="32"/>
          <w:szCs w:val="32"/>
        </w:rPr>
        <w:t>7人坐骑在充气毛毛虫道具上，队员双手握住毛毛虫的固定把手，毛毛虫道具前方立于起跑线后，裁判发令后，队员通过团队协调配合带动疯狂毛毛虫游戏道具在跑道上快速行驶，</w:t>
      </w:r>
      <w:r>
        <w:rPr>
          <w:rFonts w:ascii="仿宋" w:eastAsia="仿宋" w:hAnsi="仿宋" w:hint="eastAsia"/>
          <w:b/>
          <w:sz w:val="32"/>
          <w:szCs w:val="32"/>
        </w:rPr>
        <w:t>队员注意</w:t>
      </w:r>
      <w:r>
        <w:rPr>
          <w:rFonts w:ascii="仿宋" w:eastAsia="仿宋" w:hAnsi="仿宋" w:hint="eastAsia"/>
          <w:bCs/>
          <w:sz w:val="32"/>
          <w:szCs w:val="32"/>
        </w:rPr>
        <w:t>毛毛虫道具不能拖地行走，以防摩擦漏气损坏毛毛虫道具，赛道长度30米。以各参赛队员所用的毛毛虫道具尾巴触及终点线为计时停止，用时最短者为胜</w:t>
      </w:r>
      <w:bookmarkStart w:id="17" w:name="OLE_LINK12"/>
      <w:bookmarkStart w:id="18" w:name="OLE_LINK13"/>
      <w:r>
        <w:rPr>
          <w:rFonts w:ascii="仿宋" w:eastAsia="仿宋" w:hAnsi="仿宋" w:hint="eastAsia"/>
          <w:sz w:val="32"/>
          <w:szCs w:val="32"/>
        </w:rPr>
        <w:t>（参照图片）。</w:t>
      </w:r>
    </w:p>
    <w:bookmarkEnd w:id="17"/>
    <w:bookmarkEnd w:id="18"/>
    <w:p w:rsidR="00145F05" w:rsidRDefault="00145F05" w:rsidP="00145F05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114300" distR="114300" wp14:anchorId="53D7CE96" wp14:editId="191D459C">
            <wp:extent cx="3800475" cy="1989565"/>
            <wp:effectExtent l="19050" t="0" r="9525" b="0"/>
            <wp:docPr id="6" name="图片 6" descr="fb61826d51768af06a49e45074d8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fb61826d51768af06a49e45074d82f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116" cy="1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05" w:rsidRDefault="00145F05" w:rsidP="00145F05">
      <w:pPr>
        <w:spacing w:line="52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四、</w:t>
      </w:r>
      <w:bookmarkStart w:id="19" w:name="OLE_LINK23"/>
      <w:bookmarkStart w:id="20" w:name="OLE_LINK19"/>
      <w:r>
        <w:rPr>
          <w:rFonts w:ascii="黑体" w:eastAsia="黑体" w:hAnsi="黑体" w:cs="黑体" w:hint="eastAsia"/>
          <w:bCs/>
          <w:sz w:val="32"/>
          <w:szCs w:val="32"/>
        </w:rPr>
        <w:t>滚铁环</w:t>
      </w:r>
      <w:bookmarkEnd w:id="19"/>
      <w:r>
        <w:rPr>
          <w:rFonts w:ascii="黑体" w:eastAsia="黑体" w:hAnsi="黑体" w:cs="黑体" w:hint="eastAsia"/>
          <w:bCs/>
          <w:sz w:val="32"/>
          <w:szCs w:val="32"/>
        </w:rPr>
        <w:t>（每队6人，至少2女）</w:t>
      </w:r>
      <w:bookmarkEnd w:id="20"/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比赛器材</w:t>
      </w:r>
      <w:r>
        <w:rPr>
          <w:rFonts w:ascii="仿宋" w:eastAsia="仿宋" w:hAnsi="仿宋" w:hint="eastAsia"/>
          <w:sz w:val="32"/>
          <w:szCs w:val="32"/>
        </w:rPr>
        <w:t>：铁环</w:t>
      </w:r>
    </w:p>
    <w:p w:rsidR="00145F05" w:rsidRDefault="00145F05" w:rsidP="00145F05">
      <w:pPr>
        <w:spacing w:line="52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比赛规则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_GB2312" w:eastAsia="仿宋_GB2312" w:hint="eastAsia"/>
          <w:color w:val="000000"/>
          <w:sz w:val="32"/>
        </w:rPr>
        <w:t>分成2组排成纵队面对面分别站在起点线和终点线后，赛程为30米，</w:t>
      </w:r>
      <w:r>
        <w:rPr>
          <w:rFonts w:ascii="仿宋_GB2312" w:eastAsia="仿宋_GB2312" w:hAnsi="Times New Roman" w:hint="eastAsia"/>
          <w:color w:val="000000"/>
          <w:sz w:val="32"/>
        </w:rPr>
        <w:t>相距</w:t>
      </w:r>
      <w:r>
        <w:rPr>
          <w:rFonts w:ascii="仿宋_GB2312" w:eastAsia="仿宋_GB2312" w:hint="eastAsia"/>
          <w:color w:val="000000"/>
          <w:sz w:val="32"/>
        </w:rPr>
        <w:t>6</w:t>
      </w:r>
      <w:r>
        <w:rPr>
          <w:rFonts w:ascii="仿宋_GB2312" w:eastAsia="仿宋_GB2312" w:hAnsi="Times New Roman" w:hint="eastAsia"/>
          <w:color w:val="000000"/>
          <w:sz w:val="32"/>
        </w:rPr>
        <w:t>米处设置</w:t>
      </w:r>
      <w:r>
        <w:rPr>
          <w:rFonts w:ascii="仿宋_GB2312" w:eastAsia="仿宋_GB2312" w:hint="eastAsia"/>
          <w:color w:val="000000"/>
          <w:sz w:val="32"/>
        </w:rPr>
        <w:t>1</w:t>
      </w:r>
      <w:r>
        <w:rPr>
          <w:rFonts w:ascii="仿宋_GB2312" w:eastAsia="仿宋_GB2312" w:hAnsi="Times New Roman" w:hint="eastAsia"/>
          <w:color w:val="000000"/>
          <w:sz w:val="32"/>
        </w:rPr>
        <w:t>个标志桶</w:t>
      </w:r>
      <w:r>
        <w:rPr>
          <w:rFonts w:ascii="仿宋_GB2312" w:eastAsia="仿宋_GB2312" w:hint="eastAsia"/>
          <w:color w:val="000000"/>
          <w:sz w:val="32"/>
        </w:rPr>
        <w:t>，起点线到终点线一共设置4个标志桶</w:t>
      </w:r>
      <w:r>
        <w:rPr>
          <w:rFonts w:ascii="仿宋_GB2312" w:eastAsia="仿宋_GB2312" w:hAnsi="Times New Roman" w:hint="eastAsia"/>
          <w:color w:val="000000"/>
          <w:sz w:val="32"/>
        </w:rPr>
        <w:t>，比赛开始</w:t>
      </w:r>
      <w:r>
        <w:rPr>
          <w:rFonts w:ascii="仿宋_GB2312" w:eastAsia="仿宋_GB2312" w:hint="eastAsia"/>
          <w:color w:val="000000"/>
          <w:sz w:val="32"/>
        </w:rPr>
        <w:t>运动员</w:t>
      </w:r>
      <w:r>
        <w:rPr>
          <w:rFonts w:ascii="仿宋_GB2312" w:eastAsia="仿宋_GB2312" w:hAnsi="Times New Roman" w:hint="eastAsia"/>
          <w:color w:val="000000"/>
          <w:sz w:val="32"/>
        </w:rPr>
        <w:t>必须推着铁环</w:t>
      </w:r>
      <w:r>
        <w:rPr>
          <w:rFonts w:ascii="仿宋_GB2312" w:eastAsia="仿宋_GB2312" w:hint="eastAsia"/>
          <w:color w:val="000000"/>
          <w:sz w:val="32"/>
        </w:rPr>
        <w:t>从起点线开始</w:t>
      </w:r>
      <w:r>
        <w:rPr>
          <w:rFonts w:ascii="仿宋_GB2312" w:eastAsia="仿宋_GB2312" w:hAnsi="Times New Roman" w:hint="eastAsia"/>
          <w:color w:val="000000"/>
          <w:sz w:val="32"/>
        </w:rPr>
        <w:t>分别按S型绕过</w:t>
      </w:r>
      <w:r>
        <w:rPr>
          <w:rFonts w:ascii="仿宋_GB2312" w:eastAsia="仿宋_GB2312" w:hint="eastAsia"/>
          <w:color w:val="000000"/>
          <w:sz w:val="32"/>
        </w:rPr>
        <w:t>4</w:t>
      </w:r>
      <w:r>
        <w:rPr>
          <w:rFonts w:ascii="仿宋_GB2312" w:eastAsia="仿宋_GB2312" w:hAnsi="Times New Roman" w:hint="eastAsia"/>
          <w:color w:val="000000"/>
          <w:sz w:val="32"/>
        </w:rPr>
        <w:t>个标志桶</w:t>
      </w:r>
      <w:r>
        <w:rPr>
          <w:rFonts w:ascii="仿宋_GB2312" w:eastAsia="仿宋_GB2312" w:hint="eastAsia"/>
          <w:color w:val="000000"/>
          <w:sz w:val="32"/>
        </w:rPr>
        <w:t>到达终点线</w:t>
      </w:r>
      <w:r>
        <w:rPr>
          <w:rFonts w:ascii="仿宋_GB2312" w:eastAsia="仿宋_GB2312" w:hAnsi="Times New Roman" w:hint="eastAsia"/>
          <w:color w:val="000000"/>
          <w:sz w:val="32"/>
        </w:rPr>
        <w:t>，如此反复直到6名运动员都完成比赛，比赛用时少者获胜。比赛中每少绕一个</w:t>
      </w:r>
      <w:proofErr w:type="gramStart"/>
      <w:r>
        <w:rPr>
          <w:rFonts w:ascii="仿宋_GB2312" w:eastAsia="仿宋_GB2312" w:hAnsi="Times New Roman" w:hint="eastAsia"/>
          <w:color w:val="000000"/>
          <w:sz w:val="32"/>
        </w:rPr>
        <w:t>标志桶罚10秒</w:t>
      </w:r>
      <w:proofErr w:type="gramEnd"/>
      <w:r>
        <w:rPr>
          <w:rFonts w:ascii="仿宋_GB2312" w:eastAsia="仿宋_GB2312" w:hAnsi="Times New Roman" w:hint="eastAsia"/>
          <w:color w:val="000000"/>
          <w:sz w:val="32"/>
        </w:rPr>
        <w:t>用时</w:t>
      </w:r>
      <w:r>
        <w:rPr>
          <w:rFonts w:ascii="仿宋_GB2312" w:eastAsia="仿宋_GB2312" w:hint="eastAsia"/>
          <w:color w:val="000000"/>
          <w:sz w:val="32"/>
        </w:rPr>
        <w:t>。以下情况未做到</w:t>
      </w:r>
      <w:r>
        <w:rPr>
          <w:rFonts w:ascii="仿宋_GB2312" w:eastAsia="仿宋_GB2312" w:hAnsi="Times New Roman" w:hint="eastAsia"/>
          <w:color w:val="000000"/>
          <w:sz w:val="32"/>
        </w:rPr>
        <w:t>以犯规处理，取消比赛成绩</w:t>
      </w:r>
      <w:r>
        <w:rPr>
          <w:rFonts w:ascii="仿宋_GB2312" w:eastAsia="仿宋_GB2312" w:hint="eastAsia"/>
          <w:color w:val="000000"/>
          <w:sz w:val="32"/>
        </w:rPr>
        <w:t>：（A）</w:t>
      </w:r>
      <w:r>
        <w:rPr>
          <w:rFonts w:ascii="仿宋_GB2312" w:eastAsia="仿宋_GB2312" w:hAnsi="Times New Roman" w:hint="eastAsia"/>
          <w:color w:val="000000"/>
          <w:sz w:val="32"/>
        </w:rPr>
        <w:t>绕过</w:t>
      </w:r>
      <w:r>
        <w:rPr>
          <w:rFonts w:ascii="仿宋_GB2312" w:eastAsia="仿宋_GB2312" w:hint="eastAsia"/>
          <w:color w:val="000000"/>
          <w:sz w:val="32"/>
        </w:rPr>
        <w:t>4</w:t>
      </w:r>
      <w:r>
        <w:rPr>
          <w:rFonts w:ascii="仿宋_GB2312" w:eastAsia="仿宋_GB2312" w:hAnsi="Times New Roman" w:hint="eastAsia"/>
          <w:color w:val="000000"/>
          <w:sz w:val="32"/>
        </w:rPr>
        <w:t>个标志桶</w:t>
      </w:r>
      <w:r>
        <w:rPr>
          <w:rFonts w:ascii="仿宋_GB2312" w:eastAsia="仿宋_GB2312" w:hint="eastAsia"/>
          <w:color w:val="000000"/>
          <w:sz w:val="32"/>
        </w:rPr>
        <w:t>时必须运动员和铁环同时绕过</w:t>
      </w:r>
      <w:r>
        <w:rPr>
          <w:rFonts w:ascii="仿宋_GB2312" w:eastAsia="仿宋_GB2312" w:hAnsi="Times New Roman" w:hint="eastAsia"/>
          <w:color w:val="000000"/>
          <w:sz w:val="32"/>
        </w:rPr>
        <w:t>标志桶</w:t>
      </w:r>
      <w:r>
        <w:rPr>
          <w:rFonts w:ascii="仿宋_GB2312" w:eastAsia="仿宋_GB2312" w:hint="eastAsia"/>
          <w:color w:val="000000"/>
          <w:sz w:val="32"/>
        </w:rPr>
        <w:t>；（B）</w:t>
      </w:r>
      <w:r>
        <w:rPr>
          <w:rFonts w:ascii="仿宋_GB2312" w:eastAsia="仿宋_GB2312" w:hAnsi="Times New Roman" w:hint="eastAsia"/>
          <w:color w:val="000000"/>
          <w:sz w:val="32"/>
        </w:rPr>
        <w:t>比赛</w:t>
      </w:r>
      <w:r>
        <w:rPr>
          <w:rFonts w:ascii="仿宋_GB2312" w:eastAsia="仿宋_GB2312" w:hint="eastAsia"/>
          <w:color w:val="000000"/>
          <w:sz w:val="32"/>
        </w:rPr>
        <w:t>过程中铁环脱离推杆时必须回到原点接着比赛；（C）到达终点线必须队员和</w:t>
      </w:r>
      <w:r>
        <w:rPr>
          <w:rFonts w:ascii="仿宋_GB2312" w:eastAsia="仿宋_GB2312" w:hAnsi="Times New Roman" w:hint="eastAsia"/>
          <w:color w:val="000000"/>
          <w:sz w:val="32"/>
        </w:rPr>
        <w:t>铁环</w:t>
      </w:r>
      <w:r>
        <w:rPr>
          <w:rFonts w:ascii="仿宋_GB2312" w:eastAsia="仿宋_GB2312" w:hint="eastAsia"/>
          <w:color w:val="000000"/>
          <w:sz w:val="32"/>
        </w:rPr>
        <w:t>过</w:t>
      </w:r>
      <w:r>
        <w:rPr>
          <w:rFonts w:ascii="仿宋_GB2312" w:eastAsia="仿宋_GB2312" w:hAnsi="Times New Roman" w:hint="eastAsia"/>
          <w:color w:val="000000"/>
          <w:sz w:val="32"/>
        </w:rPr>
        <w:t>线后交给下一位队员</w:t>
      </w:r>
      <w:r>
        <w:rPr>
          <w:rFonts w:ascii="仿宋" w:eastAsia="仿宋" w:hAnsi="仿宋" w:hint="eastAsia"/>
          <w:sz w:val="32"/>
          <w:szCs w:val="32"/>
        </w:rPr>
        <w:t>（参照图片）。</w:t>
      </w:r>
    </w:p>
    <w:p w:rsidR="00145F05" w:rsidRPr="00C23247" w:rsidRDefault="00145F05" w:rsidP="00145F05">
      <w:pPr>
        <w:spacing w:line="52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ind w:firstLineChars="400" w:firstLine="128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304217B" wp14:editId="20851AD1">
            <wp:extent cx="3608321" cy="2305050"/>
            <wp:effectExtent l="19050" t="0" r="0" b="0"/>
            <wp:docPr id="7" name="图片 3" descr="微信图片_20240929153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9291537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167" cy="230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05" w:rsidRDefault="00145F05" w:rsidP="00145F05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145F05" w:rsidRDefault="00145F05" w:rsidP="00145F05">
      <w:pPr>
        <w:rPr>
          <w:rFonts w:ascii="仿宋" w:eastAsia="仿宋" w:hAnsi="仿宋" w:cs="仿宋"/>
          <w:b/>
          <w:sz w:val="32"/>
          <w:szCs w:val="32"/>
        </w:rPr>
      </w:pPr>
    </w:p>
    <w:p w:rsidR="00145F05" w:rsidRDefault="00145F05" w:rsidP="00145F05">
      <w:pPr>
        <w:rPr>
          <w:rFonts w:ascii="仿宋" w:eastAsia="仿宋" w:hAnsi="仿宋" w:cs="仿宋"/>
          <w:b/>
          <w:sz w:val="32"/>
          <w:szCs w:val="32"/>
        </w:rPr>
      </w:pPr>
    </w:p>
    <w:p w:rsidR="00B527D2" w:rsidRDefault="00B527D2"/>
    <w:sectPr w:rsidR="00B52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F05"/>
    <w:rsid w:val="00145F05"/>
    <w:rsid w:val="00B5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28112"/>
  <w15:chartTrackingRefBased/>
  <w15:docId w15:val="{342A8E74-F9B8-4FC9-8AD9-FEE2AC3C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F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010tuozhan.com/tzxm/qwydh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叶杨鑫</dc:creator>
  <cp:keywords/>
  <dc:description/>
  <cp:lastModifiedBy>叶杨鑫</cp:lastModifiedBy>
  <cp:revision>1</cp:revision>
  <dcterms:created xsi:type="dcterms:W3CDTF">2024-11-13T03:04:00Z</dcterms:created>
  <dcterms:modified xsi:type="dcterms:W3CDTF">2024-11-13T03:04:00Z</dcterms:modified>
</cp:coreProperties>
</file>