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DF9F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0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highlight w:val="none"/>
        </w:rPr>
        <w:t>福建幼儿师范高等专科学校差旅审批单</w:t>
      </w:r>
    </w:p>
    <w:tbl>
      <w:tblPr>
        <w:tblStyle w:val="2"/>
        <w:tblW w:w="10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896"/>
        <w:gridCol w:w="1445"/>
        <w:gridCol w:w="505"/>
        <w:gridCol w:w="1698"/>
        <w:gridCol w:w="893"/>
        <w:gridCol w:w="1609"/>
        <w:gridCol w:w="1241"/>
      </w:tblGrid>
      <w:tr w14:paraId="2D08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AE6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FB65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72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出差地点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07DB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D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57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同行人员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41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4E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数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179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F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31A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E9C3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3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03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出差起止时间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98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5D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  数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28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A13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A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预计费用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CB0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培训费（会议费等）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554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交通、住宿、餐费、保险等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89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B3F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9EC0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F91D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64BE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1B33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0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808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校领导及审批意见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2EA2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5F8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分管校领导及审批意见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A447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76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46D1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8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7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A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以下内容由出差人员如实申报  </w:t>
            </w:r>
          </w:p>
        </w:tc>
      </w:tr>
      <w:tr w14:paraId="4475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B1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差旅用餐情况</w:t>
            </w:r>
          </w:p>
        </w:tc>
      </w:tr>
      <w:tr w14:paraId="768A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46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2E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D7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51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53B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接待单位协助安排就餐交费金额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93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C90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09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0C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AB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CA0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D685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20DC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E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082B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6A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58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566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0AE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E464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8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4481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EF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45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F0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29B6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801F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C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B81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005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6B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EB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E1F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2E98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C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474D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62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FF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CC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71B6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7F58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8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19E6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A2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59B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E07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78EB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DBEF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1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54B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C5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7F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7B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□自行用餐（含免费）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0B0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951E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2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40B3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E78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A1E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F9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□协助安排就餐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215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B83B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2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7EA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07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D4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2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012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□按规定接待一餐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6F7A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F360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D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7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3B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差旅用车情况</w:t>
            </w:r>
          </w:p>
        </w:tc>
      </w:tr>
      <w:tr w14:paraId="04D2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3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3B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21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21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接待单位协助提供车辆交费金额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DA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10E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AC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8E0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CD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449B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3E72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9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BBFD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E8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B3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246C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4E17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7DA1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C6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5F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1EE7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18E4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5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CF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3A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A91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4CB7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1F4A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7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01CB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6BE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74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3208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E33D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0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1ECD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D6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25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360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7DCC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7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C3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01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A64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□自行用车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318F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7AAE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5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EE80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B5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F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□接待单位协助提供车辆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932B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9C29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D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93A3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5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90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□本单位或其他省直单位提供车辆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F95F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67D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A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FA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92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C196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A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7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04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经办人签名：                                          年    月    日</w:t>
            </w:r>
          </w:p>
        </w:tc>
      </w:tr>
    </w:tbl>
    <w:p w14:paraId="47AF3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2E0F"/>
    <w:rsid w:val="06FC5A68"/>
    <w:rsid w:val="08964AFC"/>
    <w:rsid w:val="39761E4F"/>
    <w:rsid w:val="3A1502E6"/>
    <w:rsid w:val="3EDD2E0F"/>
    <w:rsid w:val="42032D8A"/>
    <w:rsid w:val="52870BF5"/>
    <w:rsid w:val="7A7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2025-02-14T07:05:00Z</dcterms:created>
  <dc:creator>Smile</dc:creator>
  <cp:lastModifiedBy>Smile</cp:lastModifiedBy>
  <dcterms:modified xsi:type="dcterms:W3CDTF">2025-02-14T07:06:58Z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10F8F5F06D3E488398508401C0BFED6D_11</vt:lpwstr>
  </property>
  <property fmtid="{D5CDD505-2E9C-101B-9397-08002B2CF9AE}" pid="4" name="KSOTemplateDocerSaveRecord">
    <vt:lpwstr>eyJoZGlkIjoiZWI2NjViNzYxYWZkNWYwN2Y2NTkyZDUzOTFkOWRmNDUiLCJ1c2VySWQiOiI1MjgxODExMzQifQ==</vt:lpwstr>
  </property>
</Properties>
</file>