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54BE5">
      <w:pPr>
        <w:pStyle w:val="15"/>
        <w:widowControl/>
        <w:spacing w:before="0" w:beforeAutospacing="0" w:after="0" w:afterAutospacing="0" w:line="570" w:lineRule="exact"/>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附件1</w:t>
      </w:r>
    </w:p>
    <w:p w14:paraId="1F84A09E">
      <w:pPr>
        <w:pStyle w:val="15"/>
        <w:widowControl/>
        <w:spacing w:before="0" w:beforeAutospacing="0" w:after="0" w:afterAutospacing="0" w:line="570" w:lineRule="exact"/>
        <w:jc w:val="center"/>
        <w:rPr>
          <w:rFonts w:hint="eastAsia" w:ascii="仿宋_GB2312" w:eastAsia="仿宋_GB2312"/>
          <w:b/>
          <w:bCs/>
          <w:color w:val="000000"/>
          <w:sz w:val="32"/>
          <w:szCs w:val="32"/>
        </w:rPr>
      </w:pPr>
      <w:r>
        <w:rPr>
          <w:rFonts w:hint="eastAsia" w:ascii="仿宋_GB2312" w:eastAsia="仿宋_GB2312"/>
          <w:b/>
          <w:bCs/>
          <w:color w:val="000000"/>
          <w:sz w:val="32"/>
          <w:szCs w:val="32"/>
          <w:lang w:val="en-US" w:eastAsia="zh-CN"/>
        </w:rPr>
        <w:t>设备</w:t>
      </w:r>
      <w:r>
        <w:rPr>
          <w:rFonts w:hint="eastAsia" w:ascii="仿宋_GB2312" w:eastAsia="仿宋_GB2312"/>
          <w:b/>
          <w:bCs/>
          <w:color w:val="000000"/>
          <w:sz w:val="32"/>
          <w:szCs w:val="32"/>
        </w:rPr>
        <w:t>采购清单</w:t>
      </w:r>
      <w:bookmarkStart w:id="0" w:name="_GoBack"/>
      <w:bookmarkEnd w:id="0"/>
    </w:p>
    <w:p w14:paraId="511BCAB3">
      <w:pPr>
        <w:pStyle w:val="15"/>
        <w:widowControl/>
        <w:spacing w:before="0" w:beforeAutospacing="0" w:after="0" w:afterAutospacing="0" w:line="570" w:lineRule="exact"/>
        <w:rPr>
          <w:rFonts w:hint="eastAsia" w:ascii="仿宋_GB2312" w:eastAsia="仿宋_GB2312"/>
          <w:color w:val="000000"/>
          <w:sz w:val="32"/>
          <w:szCs w:val="32"/>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115"/>
        <w:gridCol w:w="7111"/>
      </w:tblGrid>
      <w:tr w14:paraId="72B5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C75F615">
            <w:pPr>
              <w:jc w:val="center"/>
              <w:rPr>
                <w:b/>
                <w:sz w:val="28"/>
                <w:szCs w:val="28"/>
              </w:rPr>
            </w:pPr>
            <w:r>
              <w:rPr>
                <w:rFonts w:hint="eastAsia"/>
                <w:b/>
                <w:sz w:val="28"/>
                <w:szCs w:val="28"/>
              </w:rPr>
              <w:t>序号</w:t>
            </w:r>
          </w:p>
        </w:tc>
        <w:tc>
          <w:tcPr>
            <w:tcW w:w="1134" w:type="dxa"/>
          </w:tcPr>
          <w:p w14:paraId="246E4A97">
            <w:pPr>
              <w:jc w:val="center"/>
              <w:rPr>
                <w:b/>
                <w:sz w:val="28"/>
                <w:szCs w:val="28"/>
              </w:rPr>
            </w:pPr>
            <w:r>
              <w:rPr>
                <w:rFonts w:hint="eastAsia"/>
                <w:b/>
                <w:sz w:val="28"/>
                <w:szCs w:val="28"/>
              </w:rPr>
              <w:t>名称</w:t>
            </w:r>
          </w:p>
        </w:tc>
        <w:tc>
          <w:tcPr>
            <w:tcW w:w="7224" w:type="dxa"/>
          </w:tcPr>
          <w:p w14:paraId="363036DB">
            <w:pPr>
              <w:jc w:val="center"/>
              <w:rPr>
                <w:b/>
                <w:sz w:val="28"/>
                <w:szCs w:val="28"/>
              </w:rPr>
            </w:pPr>
            <w:r>
              <w:rPr>
                <w:rFonts w:hint="eastAsia"/>
                <w:b/>
                <w:sz w:val="28"/>
                <w:szCs w:val="28"/>
              </w:rPr>
              <w:t>技术指标</w:t>
            </w:r>
          </w:p>
        </w:tc>
      </w:tr>
      <w:tr w14:paraId="34B8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EF3A452">
            <w:pPr>
              <w:jc w:val="center"/>
              <w:rPr>
                <w:rFonts w:hint="eastAsia" w:ascii="仿宋" w:hAnsi="仿宋" w:eastAsia="仿宋" w:cs="仿宋"/>
                <w:color w:val="000000"/>
                <w:kern w:val="0"/>
                <w:sz w:val="28"/>
                <w:szCs w:val="28"/>
                <w:lang w:val="en-US" w:eastAsia="zh-CN" w:bidi="ar-SA"/>
              </w:rPr>
            </w:pPr>
          </w:p>
          <w:p w14:paraId="18DEE2F3">
            <w:pPr>
              <w:jc w:val="center"/>
              <w:rPr>
                <w:rFonts w:hint="eastAsia" w:ascii="仿宋" w:hAnsi="仿宋" w:eastAsia="仿宋" w:cs="仿宋"/>
                <w:color w:val="000000"/>
                <w:kern w:val="0"/>
                <w:sz w:val="28"/>
                <w:szCs w:val="28"/>
                <w:lang w:val="en-US" w:eastAsia="zh-CN" w:bidi="ar-SA"/>
              </w:rPr>
            </w:pPr>
          </w:p>
          <w:p w14:paraId="4E8853DE">
            <w:pPr>
              <w:jc w:val="center"/>
              <w:rPr>
                <w:rFonts w:hint="eastAsia" w:ascii="仿宋" w:hAnsi="仿宋" w:eastAsia="仿宋" w:cs="仿宋"/>
                <w:color w:val="000000"/>
                <w:kern w:val="0"/>
                <w:sz w:val="28"/>
                <w:szCs w:val="28"/>
                <w:lang w:val="en-US" w:eastAsia="zh-CN" w:bidi="ar-SA"/>
              </w:rPr>
            </w:pPr>
          </w:p>
          <w:p w14:paraId="3220EBFA">
            <w:pPr>
              <w:jc w:val="center"/>
              <w:rPr>
                <w:rFonts w:hint="eastAsia" w:ascii="仿宋" w:hAnsi="仿宋" w:eastAsia="仿宋" w:cs="仿宋"/>
                <w:color w:val="000000"/>
                <w:kern w:val="0"/>
                <w:sz w:val="28"/>
                <w:szCs w:val="28"/>
                <w:lang w:val="en-US" w:eastAsia="zh-CN" w:bidi="ar-SA"/>
              </w:rPr>
            </w:pPr>
          </w:p>
          <w:p w14:paraId="015727CE">
            <w:pPr>
              <w:jc w:val="center"/>
              <w:rPr>
                <w:rFonts w:hint="eastAsia" w:ascii="仿宋" w:hAnsi="仿宋" w:eastAsia="仿宋" w:cs="仿宋"/>
                <w:color w:val="000000"/>
                <w:kern w:val="0"/>
                <w:sz w:val="28"/>
                <w:szCs w:val="28"/>
                <w:lang w:val="en-US" w:eastAsia="zh-CN" w:bidi="ar-SA"/>
              </w:rPr>
            </w:pPr>
          </w:p>
          <w:p w14:paraId="2E91415C">
            <w:pPr>
              <w:jc w:val="center"/>
              <w:rPr>
                <w:rFonts w:hint="eastAsia" w:ascii="仿宋" w:hAnsi="仿宋" w:eastAsia="仿宋" w:cs="仿宋"/>
                <w:color w:val="000000"/>
                <w:kern w:val="0"/>
                <w:sz w:val="28"/>
                <w:szCs w:val="28"/>
                <w:lang w:val="en-US" w:eastAsia="zh-CN" w:bidi="ar-SA"/>
              </w:rPr>
            </w:pPr>
          </w:p>
          <w:p w14:paraId="7DBD50E1">
            <w:pPr>
              <w:jc w:val="center"/>
              <w:rPr>
                <w:rFonts w:hint="eastAsia" w:ascii="仿宋" w:hAnsi="仿宋" w:eastAsia="仿宋" w:cs="仿宋"/>
                <w:color w:val="000000"/>
                <w:kern w:val="0"/>
                <w:sz w:val="28"/>
                <w:szCs w:val="28"/>
                <w:lang w:val="en-US" w:eastAsia="zh-CN" w:bidi="ar-SA"/>
              </w:rPr>
            </w:pPr>
          </w:p>
          <w:p w14:paraId="4D7FD49A">
            <w:pPr>
              <w:jc w:val="center"/>
              <w:rPr>
                <w:rFonts w:hint="eastAsia" w:ascii="仿宋" w:hAnsi="仿宋" w:eastAsia="仿宋" w:cs="仿宋"/>
                <w:color w:val="000000"/>
                <w:kern w:val="0"/>
                <w:sz w:val="28"/>
                <w:szCs w:val="28"/>
                <w:lang w:val="en-US" w:eastAsia="zh-CN" w:bidi="ar-SA"/>
              </w:rPr>
            </w:pPr>
          </w:p>
          <w:p w14:paraId="759AF450">
            <w:pPr>
              <w:jc w:val="center"/>
              <w:rPr>
                <w:rFonts w:hint="eastAsia" w:ascii="仿宋" w:hAnsi="仿宋" w:eastAsia="仿宋" w:cs="仿宋"/>
                <w:color w:val="000000"/>
                <w:kern w:val="0"/>
                <w:sz w:val="28"/>
                <w:szCs w:val="28"/>
                <w:lang w:val="en-US" w:eastAsia="zh-CN" w:bidi="ar-SA"/>
              </w:rPr>
            </w:pPr>
          </w:p>
          <w:p w14:paraId="3023DBD9">
            <w:pPr>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w:t>
            </w:r>
          </w:p>
        </w:tc>
        <w:tc>
          <w:tcPr>
            <w:tcW w:w="1134" w:type="dxa"/>
          </w:tcPr>
          <w:p w14:paraId="6107B432">
            <w:pPr>
              <w:jc w:val="center"/>
              <w:rPr>
                <w:rFonts w:hint="eastAsia" w:ascii="仿宋" w:hAnsi="仿宋" w:eastAsia="仿宋" w:cs="仿宋"/>
                <w:color w:val="000000"/>
                <w:kern w:val="0"/>
                <w:sz w:val="28"/>
                <w:szCs w:val="28"/>
                <w:lang w:val="en-US" w:eastAsia="zh-CN" w:bidi="ar-SA"/>
              </w:rPr>
            </w:pPr>
          </w:p>
          <w:p w14:paraId="0659B05E">
            <w:pPr>
              <w:jc w:val="center"/>
              <w:rPr>
                <w:rFonts w:hint="eastAsia" w:ascii="仿宋" w:hAnsi="仿宋" w:eastAsia="仿宋" w:cs="仿宋"/>
                <w:color w:val="000000"/>
                <w:kern w:val="0"/>
                <w:sz w:val="28"/>
                <w:szCs w:val="28"/>
                <w:lang w:val="en-US" w:eastAsia="zh-CN" w:bidi="ar-SA"/>
              </w:rPr>
            </w:pPr>
          </w:p>
          <w:p w14:paraId="01CB9031">
            <w:pPr>
              <w:jc w:val="center"/>
              <w:rPr>
                <w:rFonts w:hint="eastAsia" w:ascii="仿宋" w:hAnsi="仿宋" w:eastAsia="仿宋" w:cs="仿宋"/>
                <w:color w:val="000000"/>
                <w:kern w:val="0"/>
                <w:sz w:val="28"/>
                <w:szCs w:val="28"/>
                <w:lang w:val="en-US" w:eastAsia="zh-CN" w:bidi="ar-SA"/>
              </w:rPr>
            </w:pPr>
          </w:p>
          <w:p w14:paraId="36E2E37A">
            <w:pPr>
              <w:jc w:val="center"/>
              <w:rPr>
                <w:rFonts w:hint="eastAsia" w:ascii="仿宋" w:hAnsi="仿宋" w:eastAsia="仿宋" w:cs="仿宋"/>
                <w:color w:val="000000"/>
                <w:kern w:val="0"/>
                <w:sz w:val="28"/>
                <w:szCs w:val="28"/>
                <w:lang w:val="en-US" w:eastAsia="zh-CN" w:bidi="ar-SA"/>
              </w:rPr>
            </w:pPr>
          </w:p>
          <w:p w14:paraId="56418334">
            <w:pPr>
              <w:jc w:val="center"/>
              <w:rPr>
                <w:rFonts w:hint="eastAsia" w:ascii="仿宋" w:hAnsi="仿宋" w:eastAsia="仿宋" w:cs="仿宋"/>
                <w:color w:val="000000"/>
                <w:kern w:val="0"/>
                <w:sz w:val="28"/>
                <w:szCs w:val="28"/>
                <w:lang w:val="en-US" w:eastAsia="zh-CN" w:bidi="ar-SA"/>
              </w:rPr>
            </w:pPr>
          </w:p>
          <w:p w14:paraId="1FC36300">
            <w:pPr>
              <w:jc w:val="center"/>
              <w:rPr>
                <w:rFonts w:hint="eastAsia" w:ascii="仿宋" w:hAnsi="仿宋" w:eastAsia="仿宋" w:cs="仿宋"/>
                <w:color w:val="000000"/>
                <w:kern w:val="0"/>
                <w:sz w:val="28"/>
                <w:szCs w:val="28"/>
                <w:lang w:val="en-US" w:eastAsia="zh-CN" w:bidi="ar-SA"/>
              </w:rPr>
            </w:pPr>
          </w:p>
          <w:p w14:paraId="7683E6A1">
            <w:pPr>
              <w:jc w:val="center"/>
              <w:rPr>
                <w:rFonts w:hint="eastAsia" w:ascii="仿宋" w:hAnsi="仿宋" w:eastAsia="仿宋" w:cs="仿宋"/>
                <w:color w:val="000000"/>
                <w:kern w:val="0"/>
                <w:sz w:val="28"/>
                <w:szCs w:val="28"/>
                <w:lang w:val="en-US" w:eastAsia="zh-CN" w:bidi="ar-SA"/>
              </w:rPr>
            </w:pPr>
          </w:p>
          <w:p w14:paraId="6AB5E4AD">
            <w:pPr>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人工智能工程化应用实训平台</w:t>
            </w:r>
          </w:p>
        </w:tc>
        <w:tc>
          <w:tcPr>
            <w:tcW w:w="7224" w:type="dxa"/>
          </w:tcPr>
          <w:p w14:paraId="5F12C0AC">
            <w:pP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（1）平台硬件资源</w:t>
            </w:r>
          </w:p>
          <w:p w14:paraId="6D76820A">
            <w:pPr>
              <w:ind w:firstLine="280" w:firstLineChars="1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1．AI边缘网关：</w:t>
            </w:r>
          </w:p>
          <w:p w14:paraId="7667A7A0">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处理器内核：处理器不少于五核，至少包含不低于双核Cortex-A72和三核Cortex-A53。（请提供佐证图片）</w:t>
            </w:r>
          </w:p>
          <w:p w14:paraId="019697D8">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GPU处理器不少于双核；</w:t>
            </w:r>
          </w:p>
          <w:p w14:paraId="094BF08B">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NPU:须支持8bit/16bit运算，须支持TensorFlow、Caffe模型，运算性能不低于3.0TOPs；</w:t>
            </w:r>
          </w:p>
          <w:p w14:paraId="4157CB61">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终端搭载内存≥4GB DDR4,存储≥32GB EMMC5.1 。</w:t>
            </w:r>
          </w:p>
          <w:p w14:paraId="60222722">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终端搭载Emmc5.1存储器，容量不低于32GB。</w:t>
            </w:r>
          </w:p>
          <w:p w14:paraId="19443240">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有线通信：千兆以太网口，须支持POE受电（可选）；</w:t>
            </w:r>
          </w:p>
          <w:p w14:paraId="68486E21">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无线通信:须支持蓝牙、wifi；支持2.4G WiFi，须支持802.11b/g/n/d/g/h/i协议；符合蓝牙2.1 + EDR规范，包括2Mbps和3Mbps调制模式；符合蓝牙3.0标准；符合蓝牙4.2双模的要求；须支持Piconet和Scatternet的全速蓝牙操作；企业级安全性，可将WPA / WPA2认证应用于Wi-Fi；Wi-Fi 发送器和接收器不低于150 Mbps的数据速率的下行PHY速率和150 Mbps上行PHY速率；须支持M.2接口的无线4G/5G模块扩展。</w:t>
            </w:r>
          </w:p>
          <w:p w14:paraId="3DB5E0A0">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串行接口：须支持RS232/RS485, 须支持Micro USB的U转调试串口；</w:t>
            </w:r>
          </w:p>
          <w:p w14:paraId="05771E8A">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USB口：不少于3个USB 3.0 HOST的TYPE-A接口，不少于1路USB3.0 OTG(Type-C)接口；</w:t>
            </w:r>
          </w:p>
          <w:p w14:paraId="45DB4164">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板载扩展：须可接1*I2S、2*I2C、ADC1_CHO、ADC1_CH1、1*PWM、2*SPI，须支持中断编程，3路电源（12V\5V\3.3V）</w:t>
            </w:r>
          </w:p>
          <w:p w14:paraId="07686815">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视频编解码：须支持4K VP9 and 4K 10bits H265/H264 视频解码，高达60fps；1080P 多格式视频解码 (WMV, MPEG-1/2/4, VP8)，支持6路1080P@30fps解码；1080P 视频编码，支持H.264，VP8格式，须支持2路1080P@30fps编码；视频后期处理器：反交错、去噪、边缘/细节/色彩优化。</w:t>
            </w:r>
          </w:p>
          <w:p w14:paraId="4B6D9D6F">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智能视频处理：须支持实时图像缩放、裁剪、格式转换、旋转等功能；</w:t>
            </w:r>
          </w:p>
          <w:p w14:paraId="473D80D1">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视频接口输出: 1路HDMI2.0(Type-A)接口，须支持4K/60fps输出；1路MIPI接口，须支持1920*1080@60fps输出；</w:t>
            </w:r>
          </w:p>
          <w:p w14:paraId="1D83B56F">
            <w:pPr>
              <w:pStyle w:val="29"/>
              <w:numPr>
                <w:ilvl w:val="0"/>
                <w:numId w:val="1"/>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音频接口：不少于1路HDMI音频输出；不少于1路Speaker，喇叭输出；不少于1路耳麦，用于音频输入输出；不少于1路麦克风，板载音频输入；</w:t>
            </w:r>
          </w:p>
          <w:p w14:paraId="60D41F31">
            <w:pPr>
              <w:ind w:left="3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2．触摸显示屏：</w:t>
            </w:r>
          </w:p>
          <w:p w14:paraId="44BD79A9">
            <w:pPr>
              <w:pStyle w:val="29"/>
              <w:numPr>
                <w:ilvl w:val="0"/>
                <w:numId w:val="2"/>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搭载不低于10寸IPS屏，支持多点触控电容屏。</w:t>
            </w:r>
          </w:p>
          <w:p w14:paraId="33F12096">
            <w:pPr>
              <w:pStyle w:val="29"/>
              <w:numPr>
                <w:ilvl w:val="0"/>
                <w:numId w:val="2"/>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须提供178°水平可视角度。</w:t>
            </w:r>
          </w:p>
          <w:p w14:paraId="447BEC50">
            <w:pPr>
              <w:pStyle w:val="29"/>
              <w:numPr>
                <w:ilvl w:val="0"/>
                <w:numId w:val="2"/>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须提供350cd/㎡显示亮度。</w:t>
            </w:r>
          </w:p>
          <w:p w14:paraId="6125A063">
            <w:pPr>
              <w:pStyle w:val="29"/>
              <w:numPr>
                <w:ilvl w:val="0"/>
                <w:numId w:val="2"/>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须提供800：1（动态）的对比度。</w:t>
            </w:r>
          </w:p>
          <w:p w14:paraId="7B86E24F">
            <w:pPr>
              <w:pStyle w:val="29"/>
              <w:numPr>
                <w:ilvl w:val="0"/>
                <w:numId w:val="2"/>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须内置音箱HDR。</w:t>
            </w:r>
          </w:p>
          <w:p w14:paraId="00A4E392">
            <w:pPr>
              <w:pStyle w:val="29"/>
              <w:numPr>
                <w:ilvl w:val="0"/>
                <w:numId w:val="2"/>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工业级铝合金屏外壳。</w:t>
            </w:r>
          </w:p>
          <w:p w14:paraId="50BAF6AF">
            <w:pPr>
              <w:pStyle w:val="29"/>
              <w:numPr>
                <w:ilvl w:val="0"/>
                <w:numId w:val="2"/>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扩展模块：</w:t>
            </w:r>
          </w:p>
          <w:p w14:paraId="2F967C94">
            <w:pPr>
              <w:ind w:left="3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3.USB图像采集设备：</w:t>
            </w:r>
          </w:p>
          <w:p w14:paraId="3B361960">
            <w:pPr>
              <w:pStyle w:val="29"/>
              <w:numPr>
                <w:ilvl w:val="0"/>
                <w:numId w:val="3"/>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模块须搭载不低于800万像素工业级无畸变摄像头。</w:t>
            </w:r>
          </w:p>
          <w:p w14:paraId="25784906">
            <w:pPr>
              <w:pStyle w:val="29"/>
              <w:numPr>
                <w:ilvl w:val="0"/>
                <w:numId w:val="3"/>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模块须支持自动曝光控制AEC，须支持自动增益控制AGC，须支持自  动白平衡。</w:t>
            </w:r>
          </w:p>
          <w:p w14:paraId="12963A28">
            <w:pPr>
              <w:pStyle w:val="29"/>
              <w:numPr>
                <w:ilvl w:val="0"/>
                <w:numId w:val="3"/>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须支持自动对焦功能。</w:t>
            </w:r>
          </w:p>
          <w:p w14:paraId="2841D53E">
            <w:pPr>
              <w:ind w:firstLine="42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4.RTSP图像采集设备：</w:t>
            </w:r>
          </w:p>
          <w:p w14:paraId="009E74A8">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200万 1/2.7 CMOS ICR红外阵列筒型网络摄像机</w:t>
            </w:r>
          </w:p>
          <w:p w14:paraId="59EE0F4C">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最低照度: 彩色：0.001 Lux @（F1.2，AGC ON），0 Lux with IR</w:t>
            </w:r>
          </w:p>
          <w:p w14:paraId="1CCDAE47">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焦距及视场角: 4 mm@ F1.6，水平视场角：86°，垂直视场角：46.3°，对角线视场角：104.2°</w:t>
            </w:r>
          </w:p>
          <w:p w14:paraId="19A3ACAB">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宽动态范围: 120 dB</w:t>
            </w:r>
          </w:p>
          <w:p w14:paraId="3723CB8D">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视频压缩标准: </w:t>
            </w:r>
          </w:p>
          <w:p w14:paraId="7344B93C">
            <w:pPr>
              <w:ind w:left="846" w:leftChars="402"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主码流：H.265/H.264</w:t>
            </w:r>
          </w:p>
          <w:p w14:paraId="2E832AE9">
            <w:pPr>
              <w:ind w:left="846" w:leftChars="402"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子码流：H.265/H.264/MJPEG</w:t>
            </w:r>
          </w:p>
          <w:p w14:paraId="7911E6B6">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最大图像尺寸: 1920 × 1080</w:t>
            </w:r>
          </w:p>
          <w:p w14:paraId="3ECCCB8E">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网络: 1个RJ45 10 M/100 M自适应以太网口</w:t>
            </w:r>
          </w:p>
          <w:p w14:paraId="51A9CEBE">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启动及工作温湿度: -30 ℃~60 ℃，湿度小于95%（无凝结）</w:t>
            </w:r>
          </w:p>
          <w:p w14:paraId="7A6D25CA">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供电方式: DC：DC：12 V ± 25% ；PoE：802.3af</w:t>
            </w:r>
          </w:p>
          <w:p w14:paraId="484F9D42">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电源接口类型: Φ5.5 mm圆口</w:t>
            </w:r>
          </w:p>
          <w:p w14:paraId="3150D5F4">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电流及功耗: DC：12 V，0.38 A，4.5 W Max； PoE：802.3af，36V~57V，0.15 A~0.10A，5.5 W Max</w:t>
            </w:r>
          </w:p>
          <w:p w14:paraId="052CB77A">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防护等级: IP67</w:t>
            </w:r>
          </w:p>
          <w:p w14:paraId="1F8781E3">
            <w:pPr>
              <w:pStyle w:val="29"/>
              <w:numPr>
                <w:ilvl w:val="0"/>
                <w:numId w:val="4"/>
              </w:numPr>
              <w:ind w:left="564"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补光: 最远可达30m</w:t>
            </w:r>
          </w:p>
          <w:p w14:paraId="2C8EAEA4">
            <w:pPr>
              <w:ind w:left="420" w:left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5.智能人脸门禁：</w:t>
            </w:r>
          </w:p>
          <w:p w14:paraId="78CEA6DC">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1）识别率：大于99%</w:t>
            </w:r>
          </w:p>
          <w:p w14:paraId="2AE44B98">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2）人脸识别时间：最快0.2秒</w:t>
            </w:r>
          </w:p>
          <w:p w14:paraId="1334E1DC">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3）人脸识别距离：0.3m~1.8m</w:t>
            </w:r>
          </w:p>
          <w:p w14:paraId="6EC96E04">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4）人脸库容量：最高50000</w:t>
            </w:r>
          </w:p>
          <w:p w14:paraId="408E7907">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5）本机记录容量：含图片记录10万条</w:t>
            </w:r>
          </w:p>
          <w:p w14:paraId="34C5D8D6">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6）常用核验方式：人脸（1：N）；人证核验。</w:t>
            </w:r>
          </w:p>
          <w:p w14:paraId="251C54AC">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7）人员管理：支持人员库的添加、更新、删除以及人员信息查看</w:t>
            </w:r>
          </w:p>
          <w:p w14:paraId="4AE91689">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8）访客管理：支持访客的添加、更新、删除以及访客信息查看</w:t>
            </w:r>
          </w:p>
          <w:p w14:paraId="6B126D9E">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9）陌生人管理：支持陌生人检测、陌生人信息上报</w:t>
            </w:r>
          </w:p>
          <w:p w14:paraId="3D043D29">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10）记录管理：支持记录本地保存和实时上传</w:t>
            </w:r>
          </w:p>
          <w:p w14:paraId="66AB23FC">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11）接口：100M网络接口×1、韦根输出×1、韦根输入×1、RS485×1、告警输入×2、I/O输出×1、音频输入×1、音频输出×1、USB×1</w:t>
            </w:r>
          </w:p>
          <w:p w14:paraId="4E906F6F">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12）屏幕尺寸及分辨率：触摸屏，7英寸，600*1024</w:t>
            </w:r>
          </w:p>
          <w:p w14:paraId="160FDCF4">
            <w:pPr>
              <w:ind w:left="563" w:leftChars="267"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13）补光灯：LED柔光灯</w:t>
            </w:r>
          </w:p>
          <w:p w14:paraId="799C3821">
            <w:pPr>
              <w:ind w:firstLine="42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6.语音采集播放设备:</w:t>
            </w:r>
          </w:p>
          <w:p w14:paraId="792252BB">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1）LED指示灯：无亮待机及通话模式</w:t>
            </w:r>
          </w:p>
          <w:p w14:paraId="34CCBCCE">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 绿灯表示静音模式</w:t>
            </w:r>
          </w:p>
          <w:p w14:paraId="2D7401D4">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2）声音功能 声音取样频率：32KHz</w:t>
            </w:r>
          </w:p>
          <w:p w14:paraId="5676F76F">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3）通讯模式：全双工同时对谈</w:t>
            </w:r>
          </w:p>
          <w:p w14:paraId="2CFF39DD">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4）回音消除：高于58dB</w:t>
            </w:r>
          </w:p>
          <w:p w14:paraId="565B9346">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5）支持AGC(音频自动增益控制）功能</w:t>
            </w:r>
          </w:p>
          <w:p w14:paraId="122DC2EB">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麦克风全指向性</w:t>
            </w:r>
          </w:p>
          <w:p w14:paraId="009B66B9">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w:t>
            </w:r>
            <w:r>
              <w:rPr>
                <w:rFonts w:hint="eastAsia" w:ascii="仿宋" w:hAnsi="仿宋" w:eastAsia="仿宋" w:cs="仿宋"/>
                <w:color w:val="000000"/>
                <w:kern w:val="0"/>
                <w:sz w:val="28"/>
                <w:szCs w:val="28"/>
                <w:lang w:val="en-US" w:eastAsia="zh-CN" w:bidi="ar-SA"/>
              </w:rPr>
              <w:tab/>
            </w:r>
            <w:r>
              <w:rPr>
                <w:rFonts w:hint="eastAsia" w:ascii="仿宋" w:hAnsi="仿宋" w:eastAsia="仿宋" w:cs="仿宋"/>
                <w:color w:val="000000"/>
                <w:kern w:val="0"/>
                <w:sz w:val="28"/>
                <w:szCs w:val="28"/>
                <w:lang w:val="en-US" w:eastAsia="zh-CN" w:bidi="ar-SA"/>
              </w:rPr>
              <w:t>MIC:34dB</w:t>
            </w:r>
          </w:p>
          <w:p w14:paraId="64C08745">
            <w:pPr>
              <w:ind w:firstLine="42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7.无线路由器</w:t>
            </w:r>
          </w:p>
          <w:p w14:paraId="49124785">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1）300M无线路由，2根天线；</w:t>
            </w:r>
          </w:p>
          <w:p w14:paraId="5D4E9C5F">
            <w:pPr>
              <w:ind w:left="703" w:leftChars="334" w:hanging="2"/>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2）4个百兆网口。</w:t>
            </w:r>
          </w:p>
          <w:p w14:paraId="2BD1C74C">
            <w:pPr>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8.图像识别实验模块</w:t>
            </w:r>
          </w:p>
          <w:p w14:paraId="29D77FD5">
            <w:pPr>
              <w:pStyle w:val="29"/>
              <w:numPr>
                <w:ilvl w:val="0"/>
                <w:numId w:val="5"/>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模块须配备不低于2个人偶模型。</w:t>
            </w:r>
          </w:p>
          <w:p w14:paraId="4B4FE452">
            <w:pPr>
              <w:pStyle w:val="29"/>
              <w:numPr>
                <w:ilvl w:val="0"/>
                <w:numId w:val="5"/>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模块须配备不低于3种动物种类模型，至少包括猫、奶牛、狗动物。</w:t>
            </w:r>
          </w:p>
          <w:p w14:paraId="52F704BD">
            <w:pPr>
              <w:pStyle w:val="29"/>
              <w:numPr>
                <w:ilvl w:val="0"/>
                <w:numId w:val="5"/>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模块须配备不低于2种水果模型，至少包括苹果和香蕉。</w:t>
            </w:r>
          </w:p>
          <w:p w14:paraId="697DB687">
            <w:pPr>
              <w:pStyle w:val="29"/>
              <w:numPr>
                <w:ilvl w:val="0"/>
                <w:numId w:val="5"/>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模块须配备不低于2种交通工具模型，至少包括汽车和摩托车。</w:t>
            </w:r>
          </w:p>
          <w:p w14:paraId="16D03A27">
            <w:pPr>
              <w:pStyle w:val="29"/>
              <w:numPr>
                <w:ilvl w:val="0"/>
                <w:numId w:val="5"/>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模型须配备不低于8个不同形状和颜色的色块。</w:t>
            </w:r>
          </w:p>
          <w:p w14:paraId="4D53AD3A">
            <w:pPr>
              <w:pStyle w:val="29"/>
              <w:numPr>
                <w:ilvl w:val="0"/>
                <w:numId w:val="5"/>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模型须配备不低于3种商品模型，至少包括橙汁、甜甜圈、篮球。</w:t>
            </w:r>
          </w:p>
          <w:p w14:paraId="1E2979B7">
            <w:pPr>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9.IOT实验模块</w:t>
            </w:r>
          </w:p>
          <w:p w14:paraId="382F2DAF">
            <w:pPr>
              <w:pStyle w:val="29"/>
              <w:numPr>
                <w:ilvl w:val="0"/>
                <w:numId w:val="6"/>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实验模块须配备工业级数字量I/O模块，支持不低于7个通道采集输入和不低于8个通道控制输出。</w:t>
            </w:r>
          </w:p>
          <w:p w14:paraId="04F86201">
            <w:pPr>
              <w:pStyle w:val="29"/>
              <w:numPr>
                <w:ilvl w:val="0"/>
                <w:numId w:val="6"/>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实验模块须配置工业级485型光照度采集模块，测量响应时间不高于1秒/每次，测量精准度不高于±3％FS。</w:t>
            </w:r>
          </w:p>
          <w:p w14:paraId="47D46228">
            <w:pPr>
              <w:pStyle w:val="29"/>
              <w:numPr>
                <w:ilvl w:val="0"/>
                <w:numId w:val="6"/>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实验模块须配置带轰鸣器的警示灯，支持红、黄、绿三色单独开关控制，闪光频率不低于63times/min不高于65 times/min 。</w:t>
            </w:r>
          </w:p>
          <w:p w14:paraId="39C66F4D">
            <w:pPr>
              <w:pStyle w:val="29"/>
              <w:numPr>
                <w:ilvl w:val="0"/>
                <w:numId w:val="6"/>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实验模块须配置被动式红外热释放的人体红外传感器。</w:t>
            </w:r>
          </w:p>
          <w:p w14:paraId="0CA89D7D">
            <w:pPr>
              <w:pStyle w:val="29"/>
              <w:numPr>
                <w:ilvl w:val="0"/>
                <w:numId w:val="6"/>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实验模块须配置可长时间通电的门锁模块，锁舌行程7mm，锁舌吸力不高于0.5N（50g）。</w:t>
            </w:r>
          </w:p>
          <w:p w14:paraId="3BAE86F2">
            <w:pPr>
              <w:pStyle w:val="29"/>
              <w:numPr>
                <w:ilvl w:val="0"/>
                <w:numId w:val="6"/>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实验模块须配置可长时间通电小风扇模块。</w:t>
            </w:r>
          </w:p>
          <w:p w14:paraId="317BD725">
            <w:pPr>
              <w:pStyle w:val="29"/>
              <w:numPr>
                <w:ilvl w:val="0"/>
                <w:numId w:val="6"/>
              </w:numPr>
              <w:ind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实验模须配置不低于2组的4路继电器，支持高/底电平触发。</w:t>
            </w:r>
          </w:p>
          <w:p w14:paraId="76F96920">
            <w:pPr>
              <w:ind w:firstLine="560" w:firstLineChars="2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10.实验器材收纳模块</w:t>
            </w:r>
          </w:p>
          <w:p w14:paraId="5942E3CA">
            <w:pPr>
              <w:pStyle w:val="29"/>
              <w:numPr>
                <w:ilvl w:val="0"/>
                <w:numId w:val="7"/>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模块须配置具有防震、防摔、收纳功能的收纳箱，支持IP67防水防尘，支持耐温最低到-10℃最高到80℃。</w:t>
            </w:r>
          </w:p>
          <w:p w14:paraId="76299D43">
            <w:pPr>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（2）平台软件资源：</w:t>
            </w:r>
          </w:p>
          <w:p w14:paraId="35830E39">
            <w:pPr>
              <w:ind w:left="3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1．操作系统：</w:t>
            </w:r>
          </w:p>
          <w:p w14:paraId="7FC57659">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AI边缘网关须支持Debian/linux嵌入式操作系统，满足嵌入式操作系统教学。</w:t>
            </w:r>
          </w:p>
          <w:p w14:paraId="555A25C6">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AI边缘网关须支持ROS系统，满足柔性仿真机械手、机器车系统教学。</w:t>
            </w:r>
          </w:p>
          <w:p w14:paraId="7E67F711">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AI边缘网关须内置Python3.5以上板本的运行环境，满足Python  的AI教学。</w:t>
            </w:r>
          </w:p>
          <w:p w14:paraId="757E34B8">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AI边缘网关须内置QT、PYQT5的运行环境，满足AI的可视化教学。</w:t>
            </w:r>
          </w:p>
          <w:p w14:paraId="05B96644">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AI边缘网关须内置语音识别、语音合成、语音播报的离线SDK，满足AI的语音技术应用教学。</w:t>
            </w:r>
          </w:p>
          <w:p w14:paraId="3494F613">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▲AI边缘网关内置的AI算法至少包括分类检测、人脸识别、车牌识别、车位检测、人脸多属性分析、人体骨骼关键点检测，满足AI的基础应用与开发教学。（提供操作演示视频）</w:t>
            </w:r>
          </w:p>
          <w:p w14:paraId="51B119A8">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▲AI边缘网关须内置人脸多属性分析算法，具有不少于2个维度的分析结果，比如（表情、是否佩戴眼镜、是否佩戴口罩、年龄、性别）；（提供操作演示视频）</w:t>
            </w:r>
          </w:p>
          <w:p w14:paraId="12322B4F">
            <w:pPr>
              <w:pStyle w:val="29"/>
              <w:numPr>
                <w:ilvl w:val="0"/>
                <w:numId w:val="8"/>
              </w:numPr>
              <w:ind w:left="1083" w:leftChars="337" w:hanging="375" w:hangingChars="134"/>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▲AI边缘网关须内置人体骨骼关键点检测算法，具有不少于16个关键点的检测。（提供操作演示视频）</w:t>
            </w:r>
          </w:p>
          <w:p w14:paraId="29B4310B">
            <w:pPr>
              <w:pStyle w:val="29"/>
              <w:ind w:left="422"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2.端侧应用系统：</w:t>
            </w:r>
          </w:p>
          <w:p w14:paraId="2734AD56">
            <w:pPr>
              <w:pStyle w:val="29"/>
              <w:numPr>
                <w:ilvl w:val="0"/>
                <w:numId w:val="9"/>
              </w:numPr>
              <w:ind w:left="1084" w:leftChars="336" w:hanging="378" w:hangingChars="135"/>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▲应用系统具有不少于5个内置AI算法应用,在认知和关键步骤上进行实际操作，满足AI的通识教学（提供操作演示视频）。</w:t>
            </w:r>
          </w:p>
          <w:p w14:paraId="00CA4772">
            <w:pPr>
              <w:pStyle w:val="29"/>
              <w:numPr>
                <w:ilvl w:val="0"/>
                <w:numId w:val="9"/>
              </w:numPr>
              <w:ind w:left="1084" w:leftChars="336" w:hanging="378" w:hangingChars="135"/>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对接网络摄像机，可以实现车牌识别、人脸识别、人体骨骼点和人脸多属性分析；对接USB摄像头，可以实现物品分类、目标检测和色块识别。</w:t>
            </w:r>
          </w:p>
          <w:p w14:paraId="6B2388B9">
            <w:pPr>
              <w:pStyle w:val="29"/>
              <w:numPr>
                <w:ilvl w:val="0"/>
                <w:numId w:val="9"/>
              </w:numPr>
              <w:ind w:left="1084" w:leftChars="336" w:hanging="378" w:hangingChars="135"/>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应用系统具备典型行业应用案例，利用智慧校园场景进行实训。智慧校园行业应用须包含人员和车辆出入控制、无人超市功能，提供管理员登录管理功能，对用户注册、已注册用户、出入车辆、操作控制进行管理。</w:t>
            </w:r>
          </w:p>
          <w:p w14:paraId="64A81CCB">
            <w:pPr>
              <w:ind w:left="3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3.AIOT云平台</w:t>
            </w:r>
          </w:p>
          <w:p w14:paraId="20658AEA">
            <w:pPr>
              <w:pStyle w:val="29"/>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1）可在广域网中通过PC、移动智能终端、智能网关等设备登录此云平台；（提供操作演示视频）</w:t>
            </w:r>
          </w:p>
          <w:p w14:paraId="728EED73">
            <w:pPr>
              <w:pStyle w:val="29"/>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 具备项目管理功能，提供定制化的项目中心集中管理； （提供操作演示视频）</w:t>
            </w:r>
          </w:p>
          <w:p w14:paraId="703848B0">
            <w:pPr>
              <w:pStyle w:val="29"/>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3） 支持AIOT SAAS项目的新建并支持授权API的自动生成功能；（提供操作演示视频）</w:t>
            </w:r>
          </w:p>
          <w:p w14:paraId="3A498824">
            <w:pPr>
              <w:pStyle w:val="29"/>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4）支持云网关的配置，支持云网关的设备管理、编辑等功能；（提供操作演示视频）</w:t>
            </w:r>
          </w:p>
          <w:p w14:paraId="31F89ED3">
            <w:pPr>
              <w:pStyle w:val="29"/>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5）云平台与AIOT项目云网关之间的心跳轮询时间可在3-15S之间灵活设置；（提供操作演示视频）</w:t>
            </w:r>
          </w:p>
          <w:p w14:paraId="29F1E503">
            <w:pPr>
              <w:pStyle w:val="29"/>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 xml:space="preserve">6）须能提供多种的项目案例配置默认地址，至少提供智能家居安居、养殖案例等默认地址配置； </w:t>
            </w:r>
          </w:p>
          <w:p w14:paraId="3FEB6E32">
            <w:pPr>
              <w:pStyle w:val="29"/>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7）▲兼容行业中常见的智联网功能节点，至少支持数字量Modbus、模拟量Modbus及Zigbee无线传输类型的节点管理； （提供操作演示视频）</w:t>
            </w:r>
          </w:p>
          <w:p w14:paraId="24103484">
            <w:pPr>
              <w:ind w:left="3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4.算法模型训练工具</w:t>
            </w:r>
          </w:p>
          <w:p w14:paraId="4363A036">
            <w:pPr>
              <w:ind w:left="563" w:leftChars="268" w:firstLine="42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提供可视化模型训练工具，支持学生零代码构建高精度模型,支持检测预训练模型，载入标注后的数据后，工具提供“数据预处理”、“数据生产”、“训练参数配置”、“模型训练”和“模型验证”功能（提供操作演示视频）。</w:t>
            </w:r>
          </w:p>
          <w:p w14:paraId="1CBB6FFE">
            <w:pPr>
              <w:ind w:left="563" w:leftChars="268" w:firstLine="42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训练好的模型无需交叉编译可直接部署到边缘计算终端进行端侧推理验证。</w:t>
            </w:r>
          </w:p>
          <w:p w14:paraId="5DC4140D">
            <w:pPr>
              <w:ind w:left="36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5.平台课程资源</w:t>
            </w:r>
          </w:p>
          <w:p w14:paraId="46421A14">
            <w:pPr>
              <w:pStyle w:val="29"/>
              <w:numPr>
                <w:ilvl w:val="0"/>
                <w:numId w:val="10"/>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课程须提供人工智能前端设备应用实训教学资源，采用项目化方式实训，包括人工智能前端设备的安装与调试、应用系统部署、数据采集与标注、场景化应用与优化等内容。</w:t>
            </w:r>
          </w:p>
          <w:p w14:paraId="70EF458F">
            <w:pPr>
              <w:pStyle w:val="29"/>
              <w:numPr>
                <w:ilvl w:val="0"/>
                <w:numId w:val="10"/>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课程须提供人工智能深度学习相关开发教学资源，包括数据采集、数据标注、模型训练、模型部署和应用案例等实验。</w:t>
            </w:r>
          </w:p>
          <w:p w14:paraId="264C660D">
            <w:pPr>
              <w:pStyle w:val="29"/>
              <w:numPr>
                <w:ilvl w:val="0"/>
                <w:numId w:val="10"/>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课程须提供配套用书和实训指导书，实训指导书采用项目化教学内容。</w:t>
            </w:r>
          </w:p>
          <w:p w14:paraId="5BF3D82A">
            <w:pPr>
              <w:pStyle w:val="29"/>
              <w:numPr>
                <w:ilvl w:val="0"/>
                <w:numId w:val="10"/>
              </w:numPr>
              <w:ind w:left="705" w:firstLine="0" w:firstLineChars="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课程须提供配套教学PPT文档。</w:t>
            </w:r>
          </w:p>
        </w:tc>
      </w:tr>
    </w:tbl>
    <w:p w14:paraId="32705B5E">
      <w:pPr>
        <w:rPr>
          <w:rFonts w:hint="eastAsia" w:ascii="仿宋" w:hAnsi="仿宋" w:eastAsia="仿宋" w:cs="仿宋"/>
          <w:sz w:val="28"/>
          <w:szCs w:val="28"/>
        </w:rPr>
      </w:pPr>
    </w:p>
    <w:p w14:paraId="1B6DEDAE">
      <w:pPr>
        <w:rPr>
          <w:rFonts w:hint="eastAsia" w:ascii="仿宋" w:hAnsi="仿宋" w:eastAsia="仿宋" w:cs="仿宋"/>
          <w:sz w:val="28"/>
          <w:szCs w:val="28"/>
        </w:rPr>
      </w:pPr>
    </w:p>
    <w:p w14:paraId="6343FF74"/>
    <w:sectPr>
      <w:headerReference r:id="rId5" w:type="first"/>
      <w:headerReference r:id="rId3" w:type="default"/>
      <w:head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1E650">
    <w:pPr>
      <w:pStyle w:val="12"/>
      <w:spacing w:line="300" w:lineRule="exact"/>
      <w:ind w:firstLine="7350" w:firstLineChars="3500"/>
      <w:jc w:val="both"/>
      <w:rPr>
        <w:rFonts w:hint="eastAsia" w:asciiTheme="minorEastAsia" w:hAnsiTheme="minorEastAsia"/>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B72F">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6E8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40374"/>
    <w:multiLevelType w:val="multilevel"/>
    <w:tmpl w:val="0BC4037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0E383294"/>
    <w:multiLevelType w:val="multilevel"/>
    <w:tmpl w:val="0E383294"/>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56420FC"/>
    <w:multiLevelType w:val="multilevel"/>
    <w:tmpl w:val="256420FC"/>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28877D94"/>
    <w:multiLevelType w:val="multilevel"/>
    <w:tmpl w:val="28877D94"/>
    <w:lvl w:ilvl="0" w:tentative="0">
      <w:start w:val="1"/>
      <w:numFmt w:val="decimal"/>
      <w:lvlText w:val="%1)"/>
      <w:lvlJc w:val="left"/>
      <w:pPr>
        <w:ind w:left="120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AC8036A"/>
    <w:multiLevelType w:val="multilevel"/>
    <w:tmpl w:val="2AC8036A"/>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5A233826"/>
    <w:multiLevelType w:val="multilevel"/>
    <w:tmpl w:val="5A233826"/>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5B4E0361"/>
    <w:multiLevelType w:val="multilevel"/>
    <w:tmpl w:val="5B4E0361"/>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7">
    <w:nsid w:val="608A5CBB"/>
    <w:multiLevelType w:val="multilevel"/>
    <w:tmpl w:val="608A5CB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1"/>
      <w:numFmt w:val="decimal"/>
      <w:lvlText w:val="%3）"/>
      <w:lvlJc w:val="left"/>
      <w:pPr>
        <w:ind w:left="1620" w:hanging="420"/>
      </w:pPr>
      <w:rPr>
        <w:rFonts w:hint="default"/>
        <w:color w:val="000000"/>
      </w:r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734F782F"/>
    <w:multiLevelType w:val="multilevel"/>
    <w:tmpl w:val="734F782F"/>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793B175E"/>
    <w:multiLevelType w:val="multilevel"/>
    <w:tmpl w:val="793B175E"/>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5"/>
  </w:num>
  <w:num w:numId="3">
    <w:abstractNumId w:val="8"/>
  </w:num>
  <w:num w:numId="4">
    <w:abstractNumId w:val="4"/>
  </w:num>
  <w:num w:numId="5">
    <w:abstractNumId w:val="7"/>
  </w:num>
  <w:num w:numId="6">
    <w:abstractNumId w:val="3"/>
  </w:num>
  <w:num w:numId="7">
    <w:abstractNumId w:val="6"/>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5YTFjOTdiYTdiNmMyZjhjMDMzOGE2ZTE2OGI4M2YifQ=="/>
  </w:docVars>
  <w:rsids>
    <w:rsidRoot w:val="00B1791C"/>
    <w:rsid w:val="00000A1B"/>
    <w:rsid w:val="00001662"/>
    <w:rsid w:val="00002589"/>
    <w:rsid w:val="00002CFE"/>
    <w:rsid w:val="00002E73"/>
    <w:rsid w:val="000037D8"/>
    <w:rsid w:val="000047F3"/>
    <w:rsid w:val="0000750F"/>
    <w:rsid w:val="00007807"/>
    <w:rsid w:val="0001029E"/>
    <w:rsid w:val="00011782"/>
    <w:rsid w:val="00011E57"/>
    <w:rsid w:val="00012C99"/>
    <w:rsid w:val="00015415"/>
    <w:rsid w:val="0001569E"/>
    <w:rsid w:val="000158A8"/>
    <w:rsid w:val="000174C3"/>
    <w:rsid w:val="00017606"/>
    <w:rsid w:val="0001773E"/>
    <w:rsid w:val="00017B61"/>
    <w:rsid w:val="00020895"/>
    <w:rsid w:val="00020F1E"/>
    <w:rsid w:val="00023AD1"/>
    <w:rsid w:val="00023B95"/>
    <w:rsid w:val="00023BF5"/>
    <w:rsid w:val="00024278"/>
    <w:rsid w:val="00024D12"/>
    <w:rsid w:val="00025339"/>
    <w:rsid w:val="00025370"/>
    <w:rsid w:val="00025B2E"/>
    <w:rsid w:val="00026087"/>
    <w:rsid w:val="0003010B"/>
    <w:rsid w:val="00030EDB"/>
    <w:rsid w:val="00031437"/>
    <w:rsid w:val="00032265"/>
    <w:rsid w:val="000325E8"/>
    <w:rsid w:val="0003348E"/>
    <w:rsid w:val="00033B80"/>
    <w:rsid w:val="000345CF"/>
    <w:rsid w:val="0003529E"/>
    <w:rsid w:val="00035EA7"/>
    <w:rsid w:val="000400AC"/>
    <w:rsid w:val="00041444"/>
    <w:rsid w:val="000419B4"/>
    <w:rsid w:val="00042618"/>
    <w:rsid w:val="00042B44"/>
    <w:rsid w:val="00043E95"/>
    <w:rsid w:val="000453A1"/>
    <w:rsid w:val="00045F9C"/>
    <w:rsid w:val="00046787"/>
    <w:rsid w:val="000467F1"/>
    <w:rsid w:val="00047C43"/>
    <w:rsid w:val="00051480"/>
    <w:rsid w:val="0005195A"/>
    <w:rsid w:val="00051BFB"/>
    <w:rsid w:val="00051ED7"/>
    <w:rsid w:val="00052141"/>
    <w:rsid w:val="0005575C"/>
    <w:rsid w:val="00056331"/>
    <w:rsid w:val="0005640B"/>
    <w:rsid w:val="00056702"/>
    <w:rsid w:val="000609CA"/>
    <w:rsid w:val="00060CCF"/>
    <w:rsid w:val="0006174F"/>
    <w:rsid w:val="00061A57"/>
    <w:rsid w:val="00062ED6"/>
    <w:rsid w:val="00063DA9"/>
    <w:rsid w:val="00067026"/>
    <w:rsid w:val="00067938"/>
    <w:rsid w:val="0007149A"/>
    <w:rsid w:val="000734BB"/>
    <w:rsid w:val="000751EB"/>
    <w:rsid w:val="000763E6"/>
    <w:rsid w:val="00076440"/>
    <w:rsid w:val="000801EB"/>
    <w:rsid w:val="00080F6C"/>
    <w:rsid w:val="000838BE"/>
    <w:rsid w:val="0008395B"/>
    <w:rsid w:val="00083FB7"/>
    <w:rsid w:val="000845F0"/>
    <w:rsid w:val="000848C1"/>
    <w:rsid w:val="00085114"/>
    <w:rsid w:val="00085AC5"/>
    <w:rsid w:val="00085D2E"/>
    <w:rsid w:val="000866E2"/>
    <w:rsid w:val="00086F61"/>
    <w:rsid w:val="00087473"/>
    <w:rsid w:val="0009058D"/>
    <w:rsid w:val="000917F9"/>
    <w:rsid w:val="000932DF"/>
    <w:rsid w:val="000936F7"/>
    <w:rsid w:val="00093F00"/>
    <w:rsid w:val="000973B2"/>
    <w:rsid w:val="000A22E5"/>
    <w:rsid w:val="000A2502"/>
    <w:rsid w:val="000A3604"/>
    <w:rsid w:val="000A461B"/>
    <w:rsid w:val="000A664B"/>
    <w:rsid w:val="000A7A71"/>
    <w:rsid w:val="000B0632"/>
    <w:rsid w:val="000B1BCD"/>
    <w:rsid w:val="000B2982"/>
    <w:rsid w:val="000B34DE"/>
    <w:rsid w:val="000B6637"/>
    <w:rsid w:val="000B6FD1"/>
    <w:rsid w:val="000B6FEA"/>
    <w:rsid w:val="000C08EE"/>
    <w:rsid w:val="000C2103"/>
    <w:rsid w:val="000C3BFA"/>
    <w:rsid w:val="000C3FDA"/>
    <w:rsid w:val="000C42E4"/>
    <w:rsid w:val="000C49A9"/>
    <w:rsid w:val="000C4ECE"/>
    <w:rsid w:val="000C5796"/>
    <w:rsid w:val="000C69F2"/>
    <w:rsid w:val="000D085E"/>
    <w:rsid w:val="000D094C"/>
    <w:rsid w:val="000D1D37"/>
    <w:rsid w:val="000D2F81"/>
    <w:rsid w:val="000D3D80"/>
    <w:rsid w:val="000D46B2"/>
    <w:rsid w:val="000D6DD3"/>
    <w:rsid w:val="000E01B8"/>
    <w:rsid w:val="000E279C"/>
    <w:rsid w:val="000E4A6E"/>
    <w:rsid w:val="000E4B6F"/>
    <w:rsid w:val="000E522E"/>
    <w:rsid w:val="000E6802"/>
    <w:rsid w:val="000E6EBA"/>
    <w:rsid w:val="000F1338"/>
    <w:rsid w:val="000F1C18"/>
    <w:rsid w:val="000F298D"/>
    <w:rsid w:val="000F2BCF"/>
    <w:rsid w:val="000F4195"/>
    <w:rsid w:val="000F4CFA"/>
    <w:rsid w:val="000F505F"/>
    <w:rsid w:val="000F7C4B"/>
    <w:rsid w:val="000F7EF3"/>
    <w:rsid w:val="00100045"/>
    <w:rsid w:val="00100824"/>
    <w:rsid w:val="00102442"/>
    <w:rsid w:val="0010299C"/>
    <w:rsid w:val="001034E3"/>
    <w:rsid w:val="0010387F"/>
    <w:rsid w:val="00103E82"/>
    <w:rsid w:val="00104302"/>
    <w:rsid w:val="00104A70"/>
    <w:rsid w:val="001061A2"/>
    <w:rsid w:val="00107EEE"/>
    <w:rsid w:val="00111340"/>
    <w:rsid w:val="0011147D"/>
    <w:rsid w:val="00112BEB"/>
    <w:rsid w:val="00114445"/>
    <w:rsid w:val="00116BC7"/>
    <w:rsid w:val="001215EA"/>
    <w:rsid w:val="00122C7F"/>
    <w:rsid w:val="00125B4C"/>
    <w:rsid w:val="00130165"/>
    <w:rsid w:val="00131891"/>
    <w:rsid w:val="00132884"/>
    <w:rsid w:val="0013365F"/>
    <w:rsid w:val="0013473B"/>
    <w:rsid w:val="001354FD"/>
    <w:rsid w:val="001356E4"/>
    <w:rsid w:val="00135A28"/>
    <w:rsid w:val="00135DFD"/>
    <w:rsid w:val="00136D53"/>
    <w:rsid w:val="00140EB7"/>
    <w:rsid w:val="0014406E"/>
    <w:rsid w:val="00144530"/>
    <w:rsid w:val="001450D0"/>
    <w:rsid w:val="00145354"/>
    <w:rsid w:val="00145AE0"/>
    <w:rsid w:val="00145BFE"/>
    <w:rsid w:val="00145D2C"/>
    <w:rsid w:val="00145E46"/>
    <w:rsid w:val="00146DCD"/>
    <w:rsid w:val="00152B5C"/>
    <w:rsid w:val="00154482"/>
    <w:rsid w:val="00155A2B"/>
    <w:rsid w:val="00156D2C"/>
    <w:rsid w:val="0016034A"/>
    <w:rsid w:val="0016054B"/>
    <w:rsid w:val="001613F0"/>
    <w:rsid w:val="0016360F"/>
    <w:rsid w:val="00165FE9"/>
    <w:rsid w:val="0017121C"/>
    <w:rsid w:val="001721F7"/>
    <w:rsid w:val="00172255"/>
    <w:rsid w:val="00173418"/>
    <w:rsid w:val="001749D4"/>
    <w:rsid w:val="00174E78"/>
    <w:rsid w:val="00174FA8"/>
    <w:rsid w:val="001756B1"/>
    <w:rsid w:val="00175991"/>
    <w:rsid w:val="001760FF"/>
    <w:rsid w:val="0017666B"/>
    <w:rsid w:val="0017779A"/>
    <w:rsid w:val="00177A62"/>
    <w:rsid w:val="00180806"/>
    <w:rsid w:val="00180FDE"/>
    <w:rsid w:val="0018112C"/>
    <w:rsid w:val="00181E86"/>
    <w:rsid w:val="00182BC7"/>
    <w:rsid w:val="001837EA"/>
    <w:rsid w:val="00183B77"/>
    <w:rsid w:val="001843AC"/>
    <w:rsid w:val="001845EA"/>
    <w:rsid w:val="001849FE"/>
    <w:rsid w:val="00184B9C"/>
    <w:rsid w:val="001858BB"/>
    <w:rsid w:val="00186E00"/>
    <w:rsid w:val="00187146"/>
    <w:rsid w:val="00187F0A"/>
    <w:rsid w:val="001902A7"/>
    <w:rsid w:val="001904C3"/>
    <w:rsid w:val="001906A1"/>
    <w:rsid w:val="00190781"/>
    <w:rsid w:val="00191550"/>
    <w:rsid w:val="00191D21"/>
    <w:rsid w:val="00192DC0"/>
    <w:rsid w:val="00194327"/>
    <w:rsid w:val="00194A5C"/>
    <w:rsid w:val="00195170"/>
    <w:rsid w:val="00195764"/>
    <w:rsid w:val="001958FD"/>
    <w:rsid w:val="00195F25"/>
    <w:rsid w:val="00196DD9"/>
    <w:rsid w:val="00197900"/>
    <w:rsid w:val="00197E45"/>
    <w:rsid w:val="001A0CCD"/>
    <w:rsid w:val="001A181F"/>
    <w:rsid w:val="001A4643"/>
    <w:rsid w:val="001A624E"/>
    <w:rsid w:val="001A627A"/>
    <w:rsid w:val="001A6518"/>
    <w:rsid w:val="001A6CDA"/>
    <w:rsid w:val="001A7901"/>
    <w:rsid w:val="001B1B86"/>
    <w:rsid w:val="001B2C09"/>
    <w:rsid w:val="001B3BF4"/>
    <w:rsid w:val="001B46F8"/>
    <w:rsid w:val="001B5B8B"/>
    <w:rsid w:val="001B6B3E"/>
    <w:rsid w:val="001C003C"/>
    <w:rsid w:val="001C04E8"/>
    <w:rsid w:val="001C1C2E"/>
    <w:rsid w:val="001C1EC2"/>
    <w:rsid w:val="001C3793"/>
    <w:rsid w:val="001C4168"/>
    <w:rsid w:val="001C5E31"/>
    <w:rsid w:val="001C6B57"/>
    <w:rsid w:val="001C7AA7"/>
    <w:rsid w:val="001D16B0"/>
    <w:rsid w:val="001D5DE2"/>
    <w:rsid w:val="001D605A"/>
    <w:rsid w:val="001D659F"/>
    <w:rsid w:val="001D7706"/>
    <w:rsid w:val="001D7C5B"/>
    <w:rsid w:val="001E0E56"/>
    <w:rsid w:val="001E1A4D"/>
    <w:rsid w:val="001E2522"/>
    <w:rsid w:val="001E2E37"/>
    <w:rsid w:val="001E42E7"/>
    <w:rsid w:val="001E4EA1"/>
    <w:rsid w:val="001E5613"/>
    <w:rsid w:val="001E779C"/>
    <w:rsid w:val="001F1EF9"/>
    <w:rsid w:val="001F3274"/>
    <w:rsid w:val="001F34A9"/>
    <w:rsid w:val="001F389B"/>
    <w:rsid w:val="001F4047"/>
    <w:rsid w:val="001F6708"/>
    <w:rsid w:val="001F6B67"/>
    <w:rsid w:val="002004EC"/>
    <w:rsid w:val="00201016"/>
    <w:rsid w:val="0020200A"/>
    <w:rsid w:val="00202200"/>
    <w:rsid w:val="00202498"/>
    <w:rsid w:val="00203555"/>
    <w:rsid w:val="0020383A"/>
    <w:rsid w:val="00204230"/>
    <w:rsid w:val="002043A5"/>
    <w:rsid w:val="002064B7"/>
    <w:rsid w:val="002113B1"/>
    <w:rsid w:val="00211EB4"/>
    <w:rsid w:val="002122A2"/>
    <w:rsid w:val="002127DC"/>
    <w:rsid w:val="00212B88"/>
    <w:rsid w:val="00212F7A"/>
    <w:rsid w:val="00212FC8"/>
    <w:rsid w:val="00213D81"/>
    <w:rsid w:val="0021795E"/>
    <w:rsid w:val="002213B9"/>
    <w:rsid w:val="00224D55"/>
    <w:rsid w:val="00225762"/>
    <w:rsid w:val="00227E79"/>
    <w:rsid w:val="00231A62"/>
    <w:rsid w:val="002333B7"/>
    <w:rsid w:val="002346BE"/>
    <w:rsid w:val="00236737"/>
    <w:rsid w:val="00236B46"/>
    <w:rsid w:val="00236E4A"/>
    <w:rsid w:val="00237412"/>
    <w:rsid w:val="00237E88"/>
    <w:rsid w:val="00237F4F"/>
    <w:rsid w:val="0024193E"/>
    <w:rsid w:val="00241B21"/>
    <w:rsid w:val="00241C92"/>
    <w:rsid w:val="00244FFD"/>
    <w:rsid w:val="00245146"/>
    <w:rsid w:val="00247BF9"/>
    <w:rsid w:val="00250C5B"/>
    <w:rsid w:val="002522FE"/>
    <w:rsid w:val="002528EB"/>
    <w:rsid w:val="0025362B"/>
    <w:rsid w:val="00254DDB"/>
    <w:rsid w:val="0025673E"/>
    <w:rsid w:val="002569B1"/>
    <w:rsid w:val="002601FB"/>
    <w:rsid w:val="0026029E"/>
    <w:rsid w:val="00260365"/>
    <w:rsid w:val="00262687"/>
    <w:rsid w:val="0026323B"/>
    <w:rsid w:val="002639E9"/>
    <w:rsid w:val="00264C82"/>
    <w:rsid w:val="00265255"/>
    <w:rsid w:val="00265B3B"/>
    <w:rsid w:val="00265B4E"/>
    <w:rsid w:val="00266891"/>
    <w:rsid w:val="002672F3"/>
    <w:rsid w:val="00267BB1"/>
    <w:rsid w:val="00270211"/>
    <w:rsid w:val="00272DD0"/>
    <w:rsid w:val="00273FC1"/>
    <w:rsid w:val="0027535B"/>
    <w:rsid w:val="002754B1"/>
    <w:rsid w:val="00276085"/>
    <w:rsid w:val="00276DB2"/>
    <w:rsid w:val="00277AF7"/>
    <w:rsid w:val="0028156C"/>
    <w:rsid w:val="00281572"/>
    <w:rsid w:val="00282411"/>
    <w:rsid w:val="00283745"/>
    <w:rsid w:val="00283AF6"/>
    <w:rsid w:val="0029015B"/>
    <w:rsid w:val="00291327"/>
    <w:rsid w:val="00292D48"/>
    <w:rsid w:val="00295189"/>
    <w:rsid w:val="00297D3F"/>
    <w:rsid w:val="002A0353"/>
    <w:rsid w:val="002A0B3B"/>
    <w:rsid w:val="002A2B92"/>
    <w:rsid w:val="002A304C"/>
    <w:rsid w:val="002A46E6"/>
    <w:rsid w:val="002A6BE9"/>
    <w:rsid w:val="002A6FE3"/>
    <w:rsid w:val="002A7EF9"/>
    <w:rsid w:val="002B0847"/>
    <w:rsid w:val="002B1100"/>
    <w:rsid w:val="002B11CB"/>
    <w:rsid w:val="002B12F3"/>
    <w:rsid w:val="002B1439"/>
    <w:rsid w:val="002B193D"/>
    <w:rsid w:val="002B1E79"/>
    <w:rsid w:val="002B2130"/>
    <w:rsid w:val="002B264E"/>
    <w:rsid w:val="002B2888"/>
    <w:rsid w:val="002B2E46"/>
    <w:rsid w:val="002B3158"/>
    <w:rsid w:val="002B32F7"/>
    <w:rsid w:val="002B399A"/>
    <w:rsid w:val="002B430E"/>
    <w:rsid w:val="002B4750"/>
    <w:rsid w:val="002B6571"/>
    <w:rsid w:val="002B6A18"/>
    <w:rsid w:val="002B72FB"/>
    <w:rsid w:val="002B74CC"/>
    <w:rsid w:val="002C03B1"/>
    <w:rsid w:val="002C31FF"/>
    <w:rsid w:val="002C3402"/>
    <w:rsid w:val="002C3535"/>
    <w:rsid w:val="002C419B"/>
    <w:rsid w:val="002C44D5"/>
    <w:rsid w:val="002C4E3B"/>
    <w:rsid w:val="002C5562"/>
    <w:rsid w:val="002C6271"/>
    <w:rsid w:val="002C7137"/>
    <w:rsid w:val="002D1C75"/>
    <w:rsid w:val="002D2880"/>
    <w:rsid w:val="002D2F4C"/>
    <w:rsid w:val="002D419B"/>
    <w:rsid w:val="002E120A"/>
    <w:rsid w:val="002E3D0E"/>
    <w:rsid w:val="002E4A69"/>
    <w:rsid w:val="002E6996"/>
    <w:rsid w:val="002F1C43"/>
    <w:rsid w:val="002F2C0B"/>
    <w:rsid w:val="002F2F7A"/>
    <w:rsid w:val="002F3053"/>
    <w:rsid w:val="002F36CD"/>
    <w:rsid w:val="002F3F22"/>
    <w:rsid w:val="002F532C"/>
    <w:rsid w:val="002F5833"/>
    <w:rsid w:val="002F629E"/>
    <w:rsid w:val="002F6307"/>
    <w:rsid w:val="002F7300"/>
    <w:rsid w:val="002F7E7D"/>
    <w:rsid w:val="002F7FC4"/>
    <w:rsid w:val="00300565"/>
    <w:rsid w:val="00301016"/>
    <w:rsid w:val="00301778"/>
    <w:rsid w:val="00305DC6"/>
    <w:rsid w:val="00306232"/>
    <w:rsid w:val="003065E0"/>
    <w:rsid w:val="00307AD5"/>
    <w:rsid w:val="00307B08"/>
    <w:rsid w:val="00310242"/>
    <w:rsid w:val="00312229"/>
    <w:rsid w:val="00313C8C"/>
    <w:rsid w:val="00313D4D"/>
    <w:rsid w:val="003149A2"/>
    <w:rsid w:val="00314EDA"/>
    <w:rsid w:val="00315510"/>
    <w:rsid w:val="00315B9D"/>
    <w:rsid w:val="00315F48"/>
    <w:rsid w:val="00316704"/>
    <w:rsid w:val="003173F5"/>
    <w:rsid w:val="0031786E"/>
    <w:rsid w:val="00317BB9"/>
    <w:rsid w:val="00317CE1"/>
    <w:rsid w:val="00320059"/>
    <w:rsid w:val="00320479"/>
    <w:rsid w:val="00320D87"/>
    <w:rsid w:val="00320E92"/>
    <w:rsid w:val="00321363"/>
    <w:rsid w:val="00321BDF"/>
    <w:rsid w:val="00321E58"/>
    <w:rsid w:val="00322CE7"/>
    <w:rsid w:val="003246B2"/>
    <w:rsid w:val="00324FDC"/>
    <w:rsid w:val="003263D1"/>
    <w:rsid w:val="00331422"/>
    <w:rsid w:val="003318B0"/>
    <w:rsid w:val="00332691"/>
    <w:rsid w:val="003329F7"/>
    <w:rsid w:val="003330E6"/>
    <w:rsid w:val="003350C5"/>
    <w:rsid w:val="00335E88"/>
    <w:rsid w:val="00336A6C"/>
    <w:rsid w:val="00336CF2"/>
    <w:rsid w:val="00337255"/>
    <w:rsid w:val="00340AC4"/>
    <w:rsid w:val="00340D2A"/>
    <w:rsid w:val="00340F20"/>
    <w:rsid w:val="003416D0"/>
    <w:rsid w:val="00341AAB"/>
    <w:rsid w:val="00342635"/>
    <w:rsid w:val="0034311D"/>
    <w:rsid w:val="003433EB"/>
    <w:rsid w:val="00343866"/>
    <w:rsid w:val="003447E8"/>
    <w:rsid w:val="00344B5A"/>
    <w:rsid w:val="00345C92"/>
    <w:rsid w:val="00346099"/>
    <w:rsid w:val="00347C06"/>
    <w:rsid w:val="00347D10"/>
    <w:rsid w:val="003504C3"/>
    <w:rsid w:val="0035154E"/>
    <w:rsid w:val="00352A14"/>
    <w:rsid w:val="00352BD5"/>
    <w:rsid w:val="00353042"/>
    <w:rsid w:val="00354B09"/>
    <w:rsid w:val="00354F6D"/>
    <w:rsid w:val="00355934"/>
    <w:rsid w:val="00355DC0"/>
    <w:rsid w:val="0035655C"/>
    <w:rsid w:val="00356761"/>
    <w:rsid w:val="00356E4E"/>
    <w:rsid w:val="00357B84"/>
    <w:rsid w:val="003601E8"/>
    <w:rsid w:val="00361436"/>
    <w:rsid w:val="003616F7"/>
    <w:rsid w:val="00361B07"/>
    <w:rsid w:val="00362108"/>
    <w:rsid w:val="0036220A"/>
    <w:rsid w:val="00362C82"/>
    <w:rsid w:val="003672A8"/>
    <w:rsid w:val="00367C9A"/>
    <w:rsid w:val="00370A4F"/>
    <w:rsid w:val="00370F39"/>
    <w:rsid w:val="003721D7"/>
    <w:rsid w:val="0037353A"/>
    <w:rsid w:val="00377374"/>
    <w:rsid w:val="0038005E"/>
    <w:rsid w:val="00380073"/>
    <w:rsid w:val="003803C0"/>
    <w:rsid w:val="003821B7"/>
    <w:rsid w:val="0038252F"/>
    <w:rsid w:val="00382E82"/>
    <w:rsid w:val="003837FA"/>
    <w:rsid w:val="00383FFA"/>
    <w:rsid w:val="00384DC2"/>
    <w:rsid w:val="00385420"/>
    <w:rsid w:val="00385D3D"/>
    <w:rsid w:val="00385EF2"/>
    <w:rsid w:val="003908B4"/>
    <w:rsid w:val="00391BEF"/>
    <w:rsid w:val="00395769"/>
    <w:rsid w:val="00396000"/>
    <w:rsid w:val="0039679E"/>
    <w:rsid w:val="00396D10"/>
    <w:rsid w:val="00397136"/>
    <w:rsid w:val="00397230"/>
    <w:rsid w:val="003A0455"/>
    <w:rsid w:val="003A05B9"/>
    <w:rsid w:val="003A1437"/>
    <w:rsid w:val="003A1BED"/>
    <w:rsid w:val="003A3390"/>
    <w:rsid w:val="003A42F8"/>
    <w:rsid w:val="003A47B1"/>
    <w:rsid w:val="003A4A6D"/>
    <w:rsid w:val="003A5DD7"/>
    <w:rsid w:val="003A642F"/>
    <w:rsid w:val="003A7CE5"/>
    <w:rsid w:val="003B02EB"/>
    <w:rsid w:val="003B1393"/>
    <w:rsid w:val="003B3A36"/>
    <w:rsid w:val="003B7F3C"/>
    <w:rsid w:val="003C06D7"/>
    <w:rsid w:val="003C107D"/>
    <w:rsid w:val="003C134F"/>
    <w:rsid w:val="003C2739"/>
    <w:rsid w:val="003C2771"/>
    <w:rsid w:val="003C301D"/>
    <w:rsid w:val="003C3529"/>
    <w:rsid w:val="003C3770"/>
    <w:rsid w:val="003C3E28"/>
    <w:rsid w:val="003C442B"/>
    <w:rsid w:val="003C51A4"/>
    <w:rsid w:val="003C559A"/>
    <w:rsid w:val="003C7447"/>
    <w:rsid w:val="003D0284"/>
    <w:rsid w:val="003D0A5E"/>
    <w:rsid w:val="003D1649"/>
    <w:rsid w:val="003D2899"/>
    <w:rsid w:val="003D2D73"/>
    <w:rsid w:val="003D319E"/>
    <w:rsid w:val="003E0009"/>
    <w:rsid w:val="003E4BCF"/>
    <w:rsid w:val="003E5213"/>
    <w:rsid w:val="003F0650"/>
    <w:rsid w:val="003F0B56"/>
    <w:rsid w:val="003F271F"/>
    <w:rsid w:val="003F4191"/>
    <w:rsid w:val="003F595E"/>
    <w:rsid w:val="003F66E3"/>
    <w:rsid w:val="003F7733"/>
    <w:rsid w:val="004022AC"/>
    <w:rsid w:val="00402CF3"/>
    <w:rsid w:val="00402FE8"/>
    <w:rsid w:val="00405805"/>
    <w:rsid w:val="00405C79"/>
    <w:rsid w:val="004065E5"/>
    <w:rsid w:val="00406FEF"/>
    <w:rsid w:val="00407475"/>
    <w:rsid w:val="004104AC"/>
    <w:rsid w:val="00410EF7"/>
    <w:rsid w:val="004112F6"/>
    <w:rsid w:val="004116BB"/>
    <w:rsid w:val="00412352"/>
    <w:rsid w:val="00412455"/>
    <w:rsid w:val="004133A3"/>
    <w:rsid w:val="00413B7A"/>
    <w:rsid w:val="00414B7B"/>
    <w:rsid w:val="00415402"/>
    <w:rsid w:val="00415A2C"/>
    <w:rsid w:val="004160D5"/>
    <w:rsid w:val="00417C3D"/>
    <w:rsid w:val="004227B3"/>
    <w:rsid w:val="00422F2D"/>
    <w:rsid w:val="00423B44"/>
    <w:rsid w:val="004246CC"/>
    <w:rsid w:val="004255B1"/>
    <w:rsid w:val="00425C55"/>
    <w:rsid w:val="0042600F"/>
    <w:rsid w:val="00426C4A"/>
    <w:rsid w:val="004278C5"/>
    <w:rsid w:val="0043021E"/>
    <w:rsid w:val="00430A34"/>
    <w:rsid w:val="00430AA8"/>
    <w:rsid w:val="004315DC"/>
    <w:rsid w:val="004324FC"/>
    <w:rsid w:val="0043349E"/>
    <w:rsid w:val="004337F9"/>
    <w:rsid w:val="004342AF"/>
    <w:rsid w:val="00434598"/>
    <w:rsid w:val="00434E1C"/>
    <w:rsid w:val="004368D6"/>
    <w:rsid w:val="00440CBF"/>
    <w:rsid w:val="00440F60"/>
    <w:rsid w:val="00441E7D"/>
    <w:rsid w:val="004427AC"/>
    <w:rsid w:val="00443551"/>
    <w:rsid w:val="00443B6A"/>
    <w:rsid w:val="0044419B"/>
    <w:rsid w:val="00444545"/>
    <w:rsid w:val="00445D16"/>
    <w:rsid w:val="00446547"/>
    <w:rsid w:val="00446B92"/>
    <w:rsid w:val="004471DD"/>
    <w:rsid w:val="00450327"/>
    <w:rsid w:val="004506B4"/>
    <w:rsid w:val="00450BFD"/>
    <w:rsid w:val="00451CFA"/>
    <w:rsid w:val="0045302F"/>
    <w:rsid w:val="00453773"/>
    <w:rsid w:val="004538C2"/>
    <w:rsid w:val="00455AA1"/>
    <w:rsid w:val="00457467"/>
    <w:rsid w:val="00457BE5"/>
    <w:rsid w:val="00463FA6"/>
    <w:rsid w:val="0046470F"/>
    <w:rsid w:val="00465960"/>
    <w:rsid w:val="00467426"/>
    <w:rsid w:val="00467C68"/>
    <w:rsid w:val="00467D09"/>
    <w:rsid w:val="00467E0F"/>
    <w:rsid w:val="00471CFB"/>
    <w:rsid w:val="004728E7"/>
    <w:rsid w:val="00473253"/>
    <w:rsid w:val="00473471"/>
    <w:rsid w:val="0047355E"/>
    <w:rsid w:val="0047554A"/>
    <w:rsid w:val="00475818"/>
    <w:rsid w:val="00475AFB"/>
    <w:rsid w:val="00475FA6"/>
    <w:rsid w:val="00475FFE"/>
    <w:rsid w:val="00477BB8"/>
    <w:rsid w:val="00477C3A"/>
    <w:rsid w:val="004805F3"/>
    <w:rsid w:val="00480D29"/>
    <w:rsid w:val="004811CD"/>
    <w:rsid w:val="0048365F"/>
    <w:rsid w:val="00484844"/>
    <w:rsid w:val="0048551B"/>
    <w:rsid w:val="00486001"/>
    <w:rsid w:val="00486BB1"/>
    <w:rsid w:val="00487EB5"/>
    <w:rsid w:val="00491A11"/>
    <w:rsid w:val="004923DA"/>
    <w:rsid w:val="0049318D"/>
    <w:rsid w:val="004945F8"/>
    <w:rsid w:val="004950D5"/>
    <w:rsid w:val="00495D10"/>
    <w:rsid w:val="00496156"/>
    <w:rsid w:val="00496543"/>
    <w:rsid w:val="004965CB"/>
    <w:rsid w:val="00497F83"/>
    <w:rsid w:val="004A06F5"/>
    <w:rsid w:val="004A0959"/>
    <w:rsid w:val="004A2480"/>
    <w:rsid w:val="004A5035"/>
    <w:rsid w:val="004A6C10"/>
    <w:rsid w:val="004B1879"/>
    <w:rsid w:val="004B2680"/>
    <w:rsid w:val="004B2AFF"/>
    <w:rsid w:val="004B3C77"/>
    <w:rsid w:val="004B487A"/>
    <w:rsid w:val="004B724E"/>
    <w:rsid w:val="004B76C6"/>
    <w:rsid w:val="004B7EE2"/>
    <w:rsid w:val="004C0937"/>
    <w:rsid w:val="004C116C"/>
    <w:rsid w:val="004C2232"/>
    <w:rsid w:val="004C2C5B"/>
    <w:rsid w:val="004C5930"/>
    <w:rsid w:val="004C7787"/>
    <w:rsid w:val="004D056A"/>
    <w:rsid w:val="004D06FC"/>
    <w:rsid w:val="004D0CA4"/>
    <w:rsid w:val="004D172E"/>
    <w:rsid w:val="004D204C"/>
    <w:rsid w:val="004D31F6"/>
    <w:rsid w:val="004D3D02"/>
    <w:rsid w:val="004D543B"/>
    <w:rsid w:val="004D5764"/>
    <w:rsid w:val="004D5BCC"/>
    <w:rsid w:val="004D7399"/>
    <w:rsid w:val="004D7A7E"/>
    <w:rsid w:val="004E0F35"/>
    <w:rsid w:val="004E2C35"/>
    <w:rsid w:val="004E42DC"/>
    <w:rsid w:val="004E4816"/>
    <w:rsid w:val="004E48BD"/>
    <w:rsid w:val="004E49A2"/>
    <w:rsid w:val="004E5907"/>
    <w:rsid w:val="004E664B"/>
    <w:rsid w:val="004F007C"/>
    <w:rsid w:val="004F0ACA"/>
    <w:rsid w:val="004F0D1F"/>
    <w:rsid w:val="004F0DE3"/>
    <w:rsid w:val="004F3159"/>
    <w:rsid w:val="004F337E"/>
    <w:rsid w:val="004F5F67"/>
    <w:rsid w:val="004F6C44"/>
    <w:rsid w:val="004F73C9"/>
    <w:rsid w:val="004F76AB"/>
    <w:rsid w:val="004F76F7"/>
    <w:rsid w:val="004F797D"/>
    <w:rsid w:val="004F7D13"/>
    <w:rsid w:val="005002BA"/>
    <w:rsid w:val="00501AE2"/>
    <w:rsid w:val="005037E1"/>
    <w:rsid w:val="005038B5"/>
    <w:rsid w:val="005078F1"/>
    <w:rsid w:val="00511412"/>
    <w:rsid w:val="00511961"/>
    <w:rsid w:val="00511C10"/>
    <w:rsid w:val="00512991"/>
    <w:rsid w:val="00514AB1"/>
    <w:rsid w:val="00514DA1"/>
    <w:rsid w:val="00516D56"/>
    <w:rsid w:val="005176B7"/>
    <w:rsid w:val="00517BC3"/>
    <w:rsid w:val="00517DDD"/>
    <w:rsid w:val="00520749"/>
    <w:rsid w:val="00520ECB"/>
    <w:rsid w:val="00521322"/>
    <w:rsid w:val="0052167A"/>
    <w:rsid w:val="00521E06"/>
    <w:rsid w:val="00521FCB"/>
    <w:rsid w:val="0052254C"/>
    <w:rsid w:val="00524D33"/>
    <w:rsid w:val="00525FE5"/>
    <w:rsid w:val="005262AC"/>
    <w:rsid w:val="00526FB9"/>
    <w:rsid w:val="00527BC9"/>
    <w:rsid w:val="00530B2E"/>
    <w:rsid w:val="0053148E"/>
    <w:rsid w:val="005320AB"/>
    <w:rsid w:val="00532E7B"/>
    <w:rsid w:val="00533B83"/>
    <w:rsid w:val="00536B7B"/>
    <w:rsid w:val="005370A1"/>
    <w:rsid w:val="0053746A"/>
    <w:rsid w:val="005406A0"/>
    <w:rsid w:val="00540CE9"/>
    <w:rsid w:val="00541244"/>
    <w:rsid w:val="00541733"/>
    <w:rsid w:val="00543C3C"/>
    <w:rsid w:val="00544835"/>
    <w:rsid w:val="00545A18"/>
    <w:rsid w:val="00547096"/>
    <w:rsid w:val="0054777C"/>
    <w:rsid w:val="00547C0F"/>
    <w:rsid w:val="0055045A"/>
    <w:rsid w:val="00550772"/>
    <w:rsid w:val="005514F0"/>
    <w:rsid w:val="00552B9D"/>
    <w:rsid w:val="00552E09"/>
    <w:rsid w:val="00553104"/>
    <w:rsid w:val="00553CE5"/>
    <w:rsid w:val="00553FF1"/>
    <w:rsid w:val="00556899"/>
    <w:rsid w:val="0055784E"/>
    <w:rsid w:val="00557D1C"/>
    <w:rsid w:val="005602D0"/>
    <w:rsid w:val="005622AA"/>
    <w:rsid w:val="00562619"/>
    <w:rsid w:val="005635DF"/>
    <w:rsid w:val="00564AD1"/>
    <w:rsid w:val="0056527B"/>
    <w:rsid w:val="005735C2"/>
    <w:rsid w:val="0057397F"/>
    <w:rsid w:val="00573B35"/>
    <w:rsid w:val="00573E94"/>
    <w:rsid w:val="00574D48"/>
    <w:rsid w:val="0057710A"/>
    <w:rsid w:val="00577472"/>
    <w:rsid w:val="005849FC"/>
    <w:rsid w:val="00584BC0"/>
    <w:rsid w:val="0058554A"/>
    <w:rsid w:val="00585E4F"/>
    <w:rsid w:val="005869FA"/>
    <w:rsid w:val="00586B3E"/>
    <w:rsid w:val="005878AE"/>
    <w:rsid w:val="005930D0"/>
    <w:rsid w:val="00595006"/>
    <w:rsid w:val="00596D40"/>
    <w:rsid w:val="005972B4"/>
    <w:rsid w:val="005A03F7"/>
    <w:rsid w:val="005A206B"/>
    <w:rsid w:val="005A31D9"/>
    <w:rsid w:val="005A3A79"/>
    <w:rsid w:val="005A44C4"/>
    <w:rsid w:val="005A58F1"/>
    <w:rsid w:val="005A64DB"/>
    <w:rsid w:val="005A739B"/>
    <w:rsid w:val="005B0AE5"/>
    <w:rsid w:val="005B1399"/>
    <w:rsid w:val="005B159A"/>
    <w:rsid w:val="005B1A38"/>
    <w:rsid w:val="005B33F2"/>
    <w:rsid w:val="005B3B99"/>
    <w:rsid w:val="005B4A9D"/>
    <w:rsid w:val="005B5283"/>
    <w:rsid w:val="005B5BB0"/>
    <w:rsid w:val="005B7A06"/>
    <w:rsid w:val="005C038F"/>
    <w:rsid w:val="005C0845"/>
    <w:rsid w:val="005C0E50"/>
    <w:rsid w:val="005C42D4"/>
    <w:rsid w:val="005D2524"/>
    <w:rsid w:val="005D43D0"/>
    <w:rsid w:val="005D47B0"/>
    <w:rsid w:val="005D6706"/>
    <w:rsid w:val="005D688F"/>
    <w:rsid w:val="005D756C"/>
    <w:rsid w:val="005E0216"/>
    <w:rsid w:val="005E0805"/>
    <w:rsid w:val="005E0C2B"/>
    <w:rsid w:val="005E259B"/>
    <w:rsid w:val="005E5FE6"/>
    <w:rsid w:val="005E7873"/>
    <w:rsid w:val="005F048B"/>
    <w:rsid w:val="005F04B9"/>
    <w:rsid w:val="005F3054"/>
    <w:rsid w:val="005F322E"/>
    <w:rsid w:val="005F3590"/>
    <w:rsid w:val="005F5431"/>
    <w:rsid w:val="005F5FB5"/>
    <w:rsid w:val="00601206"/>
    <w:rsid w:val="00601EFA"/>
    <w:rsid w:val="0060307C"/>
    <w:rsid w:val="00603AF2"/>
    <w:rsid w:val="00604779"/>
    <w:rsid w:val="0060487F"/>
    <w:rsid w:val="00605FB4"/>
    <w:rsid w:val="006109A4"/>
    <w:rsid w:val="00610A36"/>
    <w:rsid w:val="00611023"/>
    <w:rsid w:val="00611DB8"/>
    <w:rsid w:val="00612068"/>
    <w:rsid w:val="00612F48"/>
    <w:rsid w:val="00613309"/>
    <w:rsid w:val="0061649A"/>
    <w:rsid w:val="0061649B"/>
    <w:rsid w:val="0061693C"/>
    <w:rsid w:val="00617719"/>
    <w:rsid w:val="006179A9"/>
    <w:rsid w:val="00617BD4"/>
    <w:rsid w:val="00621494"/>
    <w:rsid w:val="006214F9"/>
    <w:rsid w:val="00621AD6"/>
    <w:rsid w:val="00622F77"/>
    <w:rsid w:val="00623AD4"/>
    <w:rsid w:val="0062445F"/>
    <w:rsid w:val="00625460"/>
    <w:rsid w:val="00625A2D"/>
    <w:rsid w:val="00625C1B"/>
    <w:rsid w:val="006269D9"/>
    <w:rsid w:val="00627081"/>
    <w:rsid w:val="0063024C"/>
    <w:rsid w:val="0063079B"/>
    <w:rsid w:val="00630C58"/>
    <w:rsid w:val="006313F3"/>
    <w:rsid w:val="0063156B"/>
    <w:rsid w:val="00631B7E"/>
    <w:rsid w:val="00631CAA"/>
    <w:rsid w:val="00631ECE"/>
    <w:rsid w:val="00635231"/>
    <w:rsid w:val="006356D3"/>
    <w:rsid w:val="00635E32"/>
    <w:rsid w:val="006371D8"/>
    <w:rsid w:val="0063720E"/>
    <w:rsid w:val="006403BA"/>
    <w:rsid w:val="00640E5F"/>
    <w:rsid w:val="00640EBF"/>
    <w:rsid w:val="00641F49"/>
    <w:rsid w:val="00642CD0"/>
    <w:rsid w:val="006434F4"/>
    <w:rsid w:val="006438FC"/>
    <w:rsid w:val="00643D5D"/>
    <w:rsid w:val="006448BE"/>
    <w:rsid w:val="00644A8E"/>
    <w:rsid w:val="00644F37"/>
    <w:rsid w:val="00645DAC"/>
    <w:rsid w:val="00646B09"/>
    <w:rsid w:val="00650D23"/>
    <w:rsid w:val="00651A27"/>
    <w:rsid w:val="00653D39"/>
    <w:rsid w:val="006546EC"/>
    <w:rsid w:val="0065492E"/>
    <w:rsid w:val="00655A69"/>
    <w:rsid w:val="006605E3"/>
    <w:rsid w:val="0066416D"/>
    <w:rsid w:val="00664BB7"/>
    <w:rsid w:val="00665031"/>
    <w:rsid w:val="00665246"/>
    <w:rsid w:val="00665EA0"/>
    <w:rsid w:val="006701C7"/>
    <w:rsid w:val="00671139"/>
    <w:rsid w:val="00671741"/>
    <w:rsid w:val="00671CD2"/>
    <w:rsid w:val="00671D7D"/>
    <w:rsid w:val="00671EAA"/>
    <w:rsid w:val="00673035"/>
    <w:rsid w:val="0067370A"/>
    <w:rsid w:val="00674997"/>
    <w:rsid w:val="006753BB"/>
    <w:rsid w:val="006755D6"/>
    <w:rsid w:val="00676426"/>
    <w:rsid w:val="00676CEF"/>
    <w:rsid w:val="00676E25"/>
    <w:rsid w:val="0067726C"/>
    <w:rsid w:val="006809B4"/>
    <w:rsid w:val="00681804"/>
    <w:rsid w:val="00681F5A"/>
    <w:rsid w:val="006820D4"/>
    <w:rsid w:val="00682611"/>
    <w:rsid w:val="00683A80"/>
    <w:rsid w:val="00686BAC"/>
    <w:rsid w:val="00687F98"/>
    <w:rsid w:val="006928E9"/>
    <w:rsid w:val="00693ABF"/>
    <w:rsid w:val="00695523"/>
    <w:rsid w:val="00695916"/>
    <w:rsid w:val="00695DC2"/>
    <w:rsid w:val="00696482"/>
    <w:rsid w:val="00696834"/>
    <w:rsid w:val="00696D6C"/>
    <w:rsid w:val="006977AD"/>
    <w:rsid w:val="006A0021"/>
    <w:rsid w:val="006A157B"/>
    <w:rsid w:val="006A1EC8"/>
    <w:rsid w:val="006A2258"/>
    <w:rsid w:val="006A3AB3"/>
    <w:rsid w:val="006A4C07"/>
    <w:rsid w:val="006A4E8B"/>
    <w:rsid w:val="006A656A"/>
    <w:rsid w:val="006A67D8"/>
    <w:rsid w:val="006A6C0F"/>
    <w:rsid w:val="006A7AE6"/>
    <w:rsid w:val="006B0027"/>
    <w:rsid w:val="006B0343"/>
    <w:rsid w:val="006B15B6"/>
    <w:rsid w:val="006B2FFE"/>
    <w:rsid w:val="006B33B7"/>
    <w:rsid w:val="006B378F"/>
    <w:rsid w:val="006B45DE"/>
    <w:rsid w:val="006B64F6"/>
    <w:rsid w:val="006B73B5"/>
    <w:rsid w:val="006B747E"/>
    <w:rsid w:val="006C0836"/>
    <w:rsid w:val="006C1F37"/>
    <w:rsid w:val="006C2646"/>
    <w:rsid w:val="006C277B"/>
    <w:rsid w:val="006C31CE"/>
    <w:rsid w:val="006C41F2"/>
    <w:rsid w:val="006C5245"/>
    <w:rsid w:val="006C63EB"/>
    <w:rsid w:val="006C7329"/>
    <w:rsid w:val="006C7622"/>
    <w:rsid w:val="006C7A2A"/>
    <w:rsid w:val="006C7F07"/>
    <w:rsid w:val="006D0177"/>
    <w:rsid w:val="006D21D5"/>
    <w:rsid w:val="006D35FB"/>
    <w:rsid w:val="006D3A3F"/>
    <w:rsid w:val="006D3F1A"/>
    <w:rsid w:val="006D4B91"/>
    <w:rsid w:val="006D51E9"/>
    <w:rsid w:val="006E1AA0"/>
    <w:rsid w:val="006E1E62"/>
    <w:rsid w:val="006E1F15"/>
    <w:rsid w:val="006E2C08"/>
    <w:rsid w:val="006E2F68"/>
    <w:rsid w:val="006E366D"/>
    <w:rsid w:val="006E491C"/>
    <w:rsid w:val="006F089F"/>
    <w:rsid w:val="006F1CB0"/>
    <w:rsid w:val="006F2453"/>
    <w:rsid w:val="006F317B"/>
    <w:rsid w:val="006F3CC7"/>
    <w:rsid w:val="006F4970"/>
    <w:rsid w:val="006F51EE"/>
    <w:rsid w:val="006F6F0F"/>
    <w:rsid w:val="00700E0A"/>
    <w:rsid w:val="00701FB9"/>
    <w:rsid w:val="0070320E"/>
    <w:rsid w:val="00704158"/>
    <w:rsid w:val="007049FA"/>
    <w:rsid w:val="007050CB"/>
    <w:rsid w:val="00705A88"/>
    <w:rsid w:val="00710A8C"/>
    <w:rsid w:val="007116C4"/>
    <w:rsid w:val="00711FD8"/>
    <w:rsid w:val="00712369"/>
    <w:rsid w:val="007135B3"/>
    <w:rsid w:val="00714D59"/>
    <w:rsid w:val="00714F34"/>
    <w:rsid w:val="00715B1D"/>
    <w:rsid w:val="00715D4A"/>
    <w:rsid w:val="00716CD0"/>
    <w:rsid w:val="0071784E"/>
    <w:rsid w:val="0072063A"/>
    <w:rsid w:val="00720AE7"/>
    <w:rsid w:val="0072132B"/>
    <w:rsid w:val="00721C9C"/>
    <w:rsid w:val="00722958"/>
    <w:rsid w:val="007248E8"/>
    <w:rsid w:val="00724D97"/>
    <w:rsid w:val="0072755F"/>
    <w:rsid w:val="00727A52"/>
    <w:rsid w:val="0073006A"/>
    <w:rsid w:val="00730943"/>
    <w:rsid w:val="0073393F"/>
    <w:rsid w:val="00733A0C"/>
    <w:rsid w:val="00733E8D"/>
    <w:rsid w:val="00736393"/>
    <w:rsid w:val="007363EF"/>
    <w:rsid w:val="00736705"/>
    <w:rsid w:val="00736CE9"/>
    <w:rsid w:val="00736EF7"/>
    <w:rsid w:val="0074032D"/>
    <w:rsid w:val="00740F21"/>
    <w:rsid w:val="00741DB3"/>
    <w:rsid w:val="00742276"/>
    <w:rsid w:val="00745FA4"/>
    <w:rsid w:val="00746028"/>
    <w:rsid w:val="007472A0"/>
    <w:rsid w:val="00747D21"/>
    <w:rsid w:val="00751C5B"/>
    <w:rsid w:val="00752902"/>
    <w:rsid w:val="00753236"/>
    <w:rsid w:val="007536BF"/>
    <w:rsid w:val="00755F82"/>
    <w:rsid w:val="00757D1D"/>
    <w:rsid w:val="00761203"/>
    <w:rsid w:val="007616EA"/>
    <w:rsid w:val="00761D2D"/>
    <w:rsid w:val="00763017"/>
    <w:rsid w:val="007634E1"/>
    <w:rsid w:val="00764065"/>
    <w:rsid w:val="007651F4"/>
    <w:rsid w:val="00765A6D"/>
    <w:rsid w:val="00765E96"/>
    <w:rsid w:val="00770FB5"/>
    <w:rsid w:val="00773568"/>
    <w:rsid w:val="007735F9"/>
    <w:rsid w:val="00773F64"/>
    <w:rsid w:val="007742CA"/>
    <w:rsid w:val="00774F5A"/>
    <w:rsid w:val="0077614F"/>
    <w:rsid w:val="0078097E"/>
    <w:rsid w:val="007811CE"/>
    <w:rsid w:val="0078425E"/>
    <w:rsid w:val="0078664A"/>
    <w:rsid w:val="00791CA8"/>
    <w:rsid w:val="00792671"/>
    <w:rsid w:val="007927B0"/>
    <w:rsid w:val="00792CAA"/>
    <w:rsid w:val="0079340C"/>
    <w:rsid w:val="00794368"/>
    <w:rsid w:val="00794FBD"/>
    <w:rsid w:val="00795E95"/>
    <w:rsid w:val="00796A72"/>
    <w:rsid w:val="007973D4"/>
    <w:rsid w:val="007A08CB"/>
    <w:rsid w:val="007A1512"/>
    <w:rsid w:val="007A1790"/>
    <w:rsid w:val="007A43B6"/>
    <w:rsid w:val="007A54AA"/>
    <w:rsid w:val="007A5E48"/>
    <w:rsid w:val="007A69AF"/>
    <w:rsid w:val="007A6F9E"/>
    <w:rsid w:val="007A7F85"/>
    <w:rsid w:val="007B2175"/>
    <w:rsid w:val="007B2264"/>
    <w:rsid w:val="007B26D6"/>
    <w:rsid w:val="007B3830"/>
    <w:rsid w:val="007B627E"/>
    <w:rsid w:val="007B6C90"/>
    <w:rsid w:val="007B721E"/>
    <w:rsid w:val="007B773A"/>
    <w:rsid w:val="007B79F4"/>
    <w:rsid w:val="007C06BF"/>
    <w:rsid w:val="007C155E"/>
    <w:rsid w:val="007C395F"/>
    <w:rsid w:val="007C3B21"/>
    <w:rsid w:val="007C3D85"/>
    <w:rsid w:val="007C4A9A"/>
    <w:rsid w:val="007C6859"/>
    <w:rsid w:val="007D1806"/>
    <w:rsid w:val="007D193B"/>
    <w:rsid w:val="007D32C5"/>
    <w:rsid w:val="007D3E19"/>
    <w:rsid w:val="007D6525"/>
    <w:rsid w:val="007D6DE0"/>
    <w:rsid w:val="007D75EC"/>
    <w:rsid w:val="007D7BB1"/>
    <w:rsid w:val="007D7CC4"/>
    <w:rsid w:val="007E0682"/>
    <w:rsid w:val="007E0B3C"/>
    <w:rsid w:val="007E2818"/>
    <w:rsid w:val="007E30E0"/>
    <w:rsid w:val="007E37B9"/>
    <w:rsid w:val="007E3ABF"/>
    <w:rsid w:val="007E4ACC"/>
    <w:rsid w:val="007E5328"/>
    <w:rsid w:val="007E5D1D"/>
    <w:rsid w:val="007E665A"/>
    <w:rsid w:val="007E79C3"/>
    <w:rsid w:val="007F028E"/>
    <w:rsid w:val="007F0328"/>
    <w:rsid w:val="007F13AE"/>
    <w:rsid w:val="007F1759"/>
    <w:rsid w:val="007F1971"/>
    <w:rsid w:val="007F38AB"/>
    <w:rsid w:val="007F3DEE"/>
    <w:rsid w:val="007F44E8"/>
    <w:rsid w:val="007F5683"/>
    <w:rsid w:val="007F570B"/>
    <w:rsid w:val="007F5BA2"/>
    <w:rsid w:val="007F5C26"/>
    <w:rsid w:val="007F69D2"/>
    <w:rsid w:val="007F6A19"/>
    <w:rsid w:val="007F6FDF"/>
    <w:rsid w:val="00800391"/>
    <w:rsid w:val="00800BF3"/>
    <w:rsid w:val="00801408"/>
    <w:rsid w:val="0080237F"/>
    <w:rsid w:val="00802816"/>
    <w:rsid w:val="00802D30"/>
    <w:rsid w:val="00804086"/>
    <w:rsid w:val="00805191"/>
    <w:rsid w:val="008057C8"/>
    <w:rsid w:val="00806ABB"/>
    <w:rsid w:val="008129BD"/>
    <w:rsid w:val="00815D5F"/>
    <w:rsid w:val="00816936"/>
    <w:rsid w:val="0082193C"/>
    <w:rsid w:val="00822812"/>
    <w:rsid w:val="00823C5D"/>
    <w:rsid w:val="0082515E"/>
    <w:rsid w:val="008261A2"/>
    <w:rsid w:val="00826659"/>
    <w:rsid w:val="008321A0"/>
    <w:rsid w:val="008327EF"/>
    <w:rsid w:val="00835066"/>
    <w:rsid w:val="008350CD"/>
    <w:rsid w:val="00836408"/>
    <w:rsid w:val="00837247"/>
    <w:rsid w:val="008372EF"/>
    <w:rsid w:val="0084003F"/>
    <w:rsid w:val="008418F8"/>
    <w:rsid w:val="00841926"/>
    <w:rsid w:val="0084204A"/>
    <w:rsid w:val="00842AB0"/>
    <w:rsid w:val="008435A5"/>
    <w:rsid w:val="0084533E"/>
    <w:rsid w:val="00845412"/>
    <w:rsid w:val="0084557F"/>
    <w:rsid w:val="0084602B"/>
    <w:rsid w:val="008474F3"/>
    <w:rsid w:val="00847B08"/>
    <w:rsid w:val="00847FF3"/>
    <w:rsid w:val="008505D5"/>
    <w:rsid w:val="00854EA9"/>
    <w:rsid w:val="0085566A"/>
    <w:rsid w:val="00855B96"/>
    <w:rsid w:val="00856059"/>
    <w:rsid w:val="00856D4A"/>
    <w:rsid w:val="00857220"/>
    <w:rsid w:val="0085776F"/>
    <w:rsid w:val="00860549"/>
    <w:rsid w:val="00860A6A"/>
    <w:rsid w:val="008625D0"/>
    <w:rsid w:val="008633FD"/>
    <w:rsid w:val="00863CA0"/>
    <w:rsid w:val="00865D30"/>
    <w:rsid w:val="0086609C"/>
    <w:rsid w:val="0086689B"/>
    <w:rsid w:val="00866BB2"/>
    <w:rsid w:val="008704CF"/>
    <w:rsid w:val="008714EC"/>
    <w:rsid w:val="0087155C"/>
    <w:rsid w:val="00871A99"/>
    <w:rsid w:val="008734B0"/>
    <w:rsid w:val="00873718"/>
    <w:rsid w:val="00873911"/>
    <w:rsid w:val="0087487F"/>
    <w:rsid w:val="00874C84"/>
    <w:rsid w:val="008750A4"/>
    <w:rsid w:val="00875572"/>
    <w:rsid w:val="00876666"/>
    <w:rsid w:val="00876A8C"/>
    <w:rsid w:val="00877CC3"/>
    <w:rsid w:val="008807C3"/>
    <w:rsid w:val="008824A5"/>
    <w:rsid w:val="00882638"/>
    <w:rsid w:val="0088275B"/>
    <w:rsid w:val="008842E9"/>
    <w:rsid w:val="0088469D"/>
    <w:rsid w:val="00884838"/>
    <w:rsid w:val="00885CE6"/>
    <w:rsid w:val="00886068"/>
    <w:rsid w:val="00886F2F"/>
    <w:rsid w:val="008913E8"/>
    <w:rsid w:val="00893513"/>
    <w:rsid w:val="00895969"/>
    <w:rsid w:val="0089672A"/>
    <w:rsid w:val="0089790A"/>
    <w:rsid w:val="008A1386"/>
    <w:rsid w:val="008A1D54"/>
    <w:rsid w:val="008A239D"/>
    <w:rsid w:val="008A24A8"/>
    <w:rsid w:val="008A3110"/>
    <w:rsid w:val="008A4164"/>
    <w:rsid w:val="008A449D"/>
    <w:rsid w:val="008A4901"/>
    <w:rsid w:val="008A4B56"/>
    <w:rsid w:val="008A4F79"/>
    <w:rsid w:val="008A539A"/>
    <w:rsid w:val="008A5826"/>
    <w:rsid w:val="008A6F16"/>
    <w:rsid w:val="008A73D6"/>
    <w:rsid w:val="008A7BDE"/>
    <w:rsid w:val="008B14F6"/>
    <w:rsid w:val="008B5B66"/>
    <w:rsid w:val="008B7D1F"/>
    <w:rsid w:val="008C20E9"/>
    <w:rsid w:val="008C3509"/>
    <w:rsid w:val="008C3F4E"/>
    <w:rsid w:val="008C6138"/>
    <w:rsid w:val="008C7CFA"/>
    <w:rsid w:val="008D0806"/>
    <w:rsid w:val="008D184A"/>
    <w:rsid w:val="008D21CE"/>
    <w:rsid w:val="008D279C"/>
    <w:rsid w:val="008D36C6"/>
    <w:rsid w:val="008D53AF"/>
    <w:rsid w:val="008D746A"/>
    <w:rsid w:val="008E2BD2"/>
    <w:rsid w:val="008E37CE"/>
    <w:rsid w:val="008E637E"/>
    <w:rsid w:val="008E6768"/>
    <w:rsid w:val="008E677B"/>
    <w:rsid w:val="008E710C"/>
    <w:rsid w:val="008E7175"/>
    <w:rsid w:val="008F0952"/>
    <w:rsid w:val="008F149B"/>
    <w:rsid w:val="008F23B4"/>
    <w:rsid w:val="008F262D"/>
    <w:rsid w:val="008F4E4F"/>
    <w:rsid w:val="008F66B4"/>
    <w:rsid w:val="008F6933"/>
    <w:rsid w:val="008F7388"/>
    <w:rsid w:val="008F748B"/>
    <w:rsid w:val="00902DED"/>
    <w:rsid w:val="00903288"/>
    <w:rsid w:val="009049E8"/>
    <w:rsid w:val="00905E2B"/>
    <w:rsid w:val="00906A26"/>
    <w:rsid w:val="0090757C"/>
    <w:rsid w:val="00910812"/>
    <w:rsid w:val="00912C16"/>
    <w:rsid w:val="009154E2"/>
    <w:rsid w:val="009156AC"/>
    <w:rsid w:val="00915775"/>
    <w:rsid w:val="00923EBD"/>
    <w:rsid w:val="009259D1"/>
    <w:rsid w:val="00927AEC"/>
    <w:rsid w:val="009315CC"/>
    <w:rsid w:val="00931A20"/>
    <w:rsid w:val="0093238C"/>
    <w:rsid w:val="00932F36"/>
    <w:rsid w:val="00933B65"/>
    <w:rsid w:val="00933FF8"/>
    <w:rsid w:val="009345B8"/>
    <w:rsid w:val="0093460E"/>
    <w:rsid w:val="009347DE"/>
    <w:rsid w:val="00934ED5"/>
    <w:rsid w:val="00935A05"/>
    <w:rsid w:val="0093713F"/>
    <w:rsid w:val="0094132A"/>
    <w:rsid w:val="00941B55"/>
    <w:rsid w:val="009456BB"/>
    <w:rsid w:val="00945B99"/>
    <w:rsid w:val="009505B8"/>
    <w:rsid w:val="009507D2"/>
    <w:rsid w:val="0095082E"/>
    <w:rsid w:val="00950F21"/>
    <w:rsid w:val="009510AE"/>
    <w:rsid w:val="00951722"/>
    <w:rsid w:val="00952248"/>
    <w:rsid w:val="00952645"/>
    <w:rsid w:val="00953CC7"/>
    <w:rsid w:val="009547D7"/>
    <w:rsid w:val="00955637"/>
    <w:rsid w:val="009562C1"/>
    <w:rsid w:val="00956314"/>
    <w:rsid w:val="00956793"/>
    <w:rsid w:val="00957483"/>
    <w:rsid w:val="00960836"/>
    <w:rsid w:val="0096181A"/>
    <w:rsid w:val="00961A01"/>
    <w:rsid w:val="00962DD5"/>
    <w:rsid w:val="00962FFB"/>
    <w:rsid w:val="00963000"/>
    <w:rsid w:val="0096336B"/>
    <w:rsid w:val="009655FE"/>
    <w:rsid w:val="00965EFE"/>
    <w:rsid w:val="00966E2D"/>
    <w:rsid w:val="00966EC3"/>
    <w:rsid w:val="00967165"/>
    <w:rsid w:val="00967C64"/>
    <w:rsid w:val="0097786C"/>
    <w:rsid w:val="00980153"/>
    <w:rsid w:val="0098058E"/>
    <w:rsid w:val="00980A88"/>
    <w:rsid w:val="00981AAE"/>
    <w:rsid w:val="0098219A"/>
    <w:rsid w:val="00982640"/>
    <w:rsid w:val="00982770"/>
    <w:rsid w:val="00982B8D"/>
    <w:rsid w:val="00982FA4"/>
    <w:rsid w:val="00983491"/>
    <w:rsid w:val="009843A2"/>
    <w:rsid w:val="00985AFC"/>
    <w:rsid w:val="00985BF8"/>
    <w:rsid w:val="00986794"/>
    <w:rsid w:val="00987F81"/>
    <w:rsid w:val="0099078C"/>
    <w:rsid w:val="00992784"/>
    <w:rsid w:val="009929F4"/>
    <w:rsid w:val="00992CCC"/>
    <w:rsid w:val="009934D2"/>
    <w:rsid w:val="00994BF9"/>
    <w:rsid w:val="00994F3C"/>
    <w:rsid w:val="00995082"/>
    <w:rsid w:val="00995493"/>
    <w:rsid w:val="00995959"/>
    <w:rsid w:val="00995C86"/>
    <w:rsid w:val="009A043B"/>
    <w:rsid w:val="009A337F"/>
    <w:rsid w:val="009A6359"/>
    <w:rsid w:val="009A6BEC"/>
    <w:rsid w:val="009B02DB"/>
    <w:rsid w:val="009B28FE"/>
    <w:rsid w:val="009B2CB6"/>
    <w:rsid w:val="009B30FD"/>
    <w:rsid w:val="009B3870"/>
    <w:rsid w:val="009B4121"/>
    <w:rsid w:val="009B44E4"/>
    <w:rsid w:val="009B45FF"/>
    <w:rsid w:val="009B4CE8"/>
    <w:rsid w:val="009B53E3"/>
    <w:rsid w:val="009B58A2"/>
    <w:rsid w:val="009B63BE"/>
    <w:rsid w:val="009B71F8"/>
    <w:rsid w:val="009B79DA"/>
    <w:rsid w:val="009B7AAE"/>
    <w:rsid w:val="009C240D"/>
    <w:rsid w:val="009C4058"/>
    <w:rsid w:val="009C4D92"/>
    <w:rsid w:val="009C672F"/>
    <w:rsid w:val="009C68B6"/>
    <w:rsid w:val="009C7865"/>
    <w:rsid w:val="009C78B0"/>
    <w:rsid w:val="009D15F0"/>
    <w:rsid w:val="009D1879"/>
    <w:rsid w:val="009D1F7A"/>
    <w:rsid w:val="009D2541"/>
    <w:rsid w:val="009D289B"/>
    <w:rsid w:val="009D3A6B"/>
    <w:rsid w:val="009D40DC"/>
    <w:rsid w:val="009D4240"/>
    <w:rsid w:val="009D48F0"/>
    <w:rsid w:val="009D49B1"/>
    <w:rsid w:val="009D49DA"/>
    <w:rsid w:val="009D5013"/>
    <w:rsid w:val="009E1BD2"/>
    <w:rsid w:val="009E2BC4"/>
    <w:rsid w:val="009E2BFC"/>
    <w:rsid w:val="009E312A"/>
    <w:rsid w:val="009E34A3"/>
    <w:rsid w:val="009E3543"/>
    <w:rsid w:val="009E4D9F"/>
    <w:rsid w:val="009E5084"/>
    <w:rsid w:val="009E6AC8"/>
    <w:rsid w:val="009E6FCF"/>
    <w:rsid w:val="009F0726"/>
    <w:rsid w:val="009F08E3"/>
    <w:rsid w:val="009F113E"/>
    <w:rsid w:val="009F1B41"/>
    <w:rsid w:val="009F1D00"/>
    <w:rsid w:val="009F2EB3"/>
    <w:rsid w:val="009F6232"/>
    <w:rsid w:val="009F696C"/>
    <w:rsid w:val="00A01B8A"/>
    <w:rsid w:val="00A02253"/>
    <w:rsid w:val="00A023E1"/>
    <w:rsid w:val="00A027E2"/>
    <w:rsid w:val="00A05DD7"/>
    <w:rsid w:val="00A05F4E"/>
    <w:rsid w:val="00A064EC"/>
    <w:rsid w:val="00A071E3"/>
    <w:rsid w:val="00A11545"/>
    <w:rsid w:val="00A11C17"/>
    <w:rsid w:val="00A123BD"/>
    <w:rsid w:val="00A12E6C"/>
    <w:rsid w:val="00A13132"/>
    <w:rsid w:val="00A1372B"/>
    <w:rsid w:val="00A142D9"/>
    <w:rsid w:val="00A1430E"/>
    <w:rsid w:val="00A160E5"/>
    <w:rsid w:val="00A16C0D"/>
    <w:rsid w:val="00A177DF"/>
    <w:rsid w:val="00A203C1"/>
    <w:rsid w:val="00A22493"/>
    <w:rsid w:val="00A22BC8"/>
    <w:rsid w:val="00A231F1"/>
    <w:rsid w:val="00A24C8C"/>
    <w:rsid w:val="00A25DA1"/>
    <w:rsid w:val="00A2678E"/>
    <w:rsid w:val="00A269DB"/>
    <w:rsid w:val="00A26C6E"/>
    <w:rsid w:val="00A270D2"/>
    <w:rsid w:val="00A27201"/>
    <w:rsid w:val="00A272D7"/>
    <w:rsid w:val="00A27B76"/>
    <w:rsid w:val="00A30AD5"/>
    <w:rsid w:val="00A3224B"/>
    <w:rsid w:val="00A33321"/>
    <w:rsid w:val="00A33F97"/>
    <w:rsid w:val="00A35FAF"/>
    <w:rsid w:val="00A37F3E"/>
    <w:rsid w:val="00A37F3F"/>
    <w:rsid w:val="00A40D3B"/>
    <w:rsid w:val="00A41758"/>
    <w:rsid w:val="00A4215E"/>
    <w:rsid w:val="00A43104"/>
    <w:rsid w:val="00A4458B"/>
    <w:rsid w:val="00A46DA5"/>
    <w:rsid w:val="00A47215"/>
    <w:rsid w:val="00A50EAE"/>
    <w:rsid w:val="00A53FF7"/>
    <w:rsid w:val="00A5540B"/>
    <w:rsid w:val="00A5595E"/>
    <w:rsid w:val="00A55C6D"/>
    <w:rsid w:val="00A56861"/>
    <w:rsid w:val="00A568A5"/>
    <w:rsid w:val="00A56AE1"/>
    <w:rsid w:val="00A60727"/>
    <w:rsid w:val="00A60C5E"/>
    <w:rsid w:val="00A64326"/>
    <w:rsid w:val="00A64572"/>
    <w:rsid w:val="00A64755"/>
    <w:rsid w:val="00A649FB"/>
    <w:rsid w:val="00A65B7C"/>
    <w:rsid w:val="00A65F93"/>
    <w:rsid w:val="00A663AA"/>
    <w:rsid w:val="00A66B50"/>
    <w:rsid w:val="00A722E4"/>
    <w:rsid w:val="00A724BC"/>
    <w:rsid w:val="00A73072"/>
    <w:rsid w:val="00A752B1"/>
    <w:rsid w:val="00A75E92"/>
    <w:rsid w:val="00A76C38"/>
    <w:rsid w:val="00A773C4"/>
    <w:rsid w:val="00A805BD"/>
    <w:rsid w:val="00A812D9"/>
    <w:rsid w:val="00A82061"/>
    <w:rsid w:val="00A822C4"/>
    <w:rsid w:val="00A824A0"/>
    <w:rsid w:val="00A827C8"/>
    <w:rsid w:val="00A8301F"/>
    <w:rsid w:val="00A83B98"/>
    <w:rsid w:val="00A84509"/>
    <w:rsid w:val="00A84799"/>
    <w:rsid w:val="00A85084"/>
    <w:rsid w:val="00A866BC"/>
    <w:rsid w:val="00A873F7"/>
    <w:rsid w:val="00A8746B"/>
    <w:rsid w:val="00A877A8"/>
    <w:rsid w:val="00A901B4"/>
    <w:rsid w:val="00A9042B"/>
    <w:rsid w:val="00A90946"/>
    <w:rsid w:val="00A933D6"/>
    <w:rsid w:val="00A93908"/>
    <w:rsid w:val="00A9615E"/>
    <w:rsid w:val="00A96359"/>
    <w:rsid w:val="00A9656F"/>
    <w:rsid w:val="00AA1292"/>
    <w:rsid w:val="00AA1D9D"/>
    <w:rsid w:val="00AA263D"/>
    <w:rsid w:val="00AA2A96"/>
    <w:rsid w:val="00AA3377"/>
    <w:rsid w:val="00AB0C68"/>
    <w:rsid w:val="00AB2750"/>
    <w:rsid w:val="00AB33F7"/>
    <w:rsid w:val="00AB5A52"/>
    <w:rsid w:val="00AB5FE0"/>
    <w:rsid w:val="00AC01C0"/>
    <w:rsid w:val="00AC0829"/>
    <w:rsid w:val="00AC24D5"/>
    <w:rsid w:val="00AC269E"/>
    <w:rsid w:val="00AC2F09"/>
    <w:rsid w:val="00AC3BCE"/>
    <w:rsid w:val="00AC41BB"/>
    <w:rsid w:val="00AC4859"/>
    <w:rsid w:val="00AC4BA9"/>
    <w:rsid w:val="00AC5D01"/>
    <w:rsid w:val="00AC7EF6"/>
    <w:rsid w:val="00AD078E"/>
    <w:rsid w:val="00AD22B0"/>
    <w:rsid w:val="00AD5BBD"/>
    <w:rsid w:val="00AD62B3"/>
    <w:rsid w:val="00AD64E6"/>
    <w:rsid w:val="00AE02FE"/>
    <w:rsid w:val="00AE0BD2"/>
    <w:rsid w:val="00AE0C7B"/>
    <w:rsid w:val="00AE2B05"/>
    <w:rsid w:val="00AE431D"/>
    <w:rsid w:val="00AE6901"/>
    <w:rsid w:val="00AE6E0B"/>
    <w:rsid w:val="00AE6E2F"/>
    <w:rsid w:val="00AE79ED"/>
    <w:rsid w:val="00AF1620"/>
    <w:rsid w:val="00AF2A7C"/>
    <w:rsid w:val="00AF5653"/>
    <w:rsid w:val="00AF5C51"/>
    <w:rsid w:val="00AF5CF7"/>
    <w:rsid w:val="00AF6673"/>
    <w:rsid w:val="00AF7F30"/>
    <w:rsid w:val="00B019BE"/>
    <w:rsid w:val="00B04112"/>
    <w:rsid w:val="00B063B1"/>
    <w:rsid w:val="00B06E8B"/>
    <w:rsid w:val="00B07FA2"/>
    <w:rsid w:val="00B1246C"/>
    <w:rsid w:val="00B124CE"/>
    <w:rsid w:val="00B12694"/>
    <w:rsid w:val="00B12C73"/>
    <w:rsid w:val="00B1367D"/>
    <w:rsid w:val="00B13776"/>
    <w:rsid w:val="00B13A69"/>
    <w:rsid w:val="00B17891"/>
    <w:rsid w:val="00B1791C"/>
    <w:rsid w:val="00B20A3B"/>
    <w:rsid w:val="00B21E4F"/>
    <w:rsid w:val="00B253C1"/>
    <w:rsid w:val="00B25E7F"/>
    <w:rsid w:val="00B26553"/>
    <w:rsid w:val="00B277C7"/>
    <w:rsid w:val="00B331E8"/>
    <w:rsid w:val="00B336C2"/>
    <w:rsid w:val="00B347A7"/>
    <w:rsid w:val="00B34A4E"/>
    <w:rsid w:val="00B34A5A"/>
    <w:rsid w:val="00B35447"/>
    <w:rsid w:val="00B36969"/>
    <w:rsid w:val="00B37199"/>
    <w:rsid w:val="00B37EC7"/>
    <w:rsid w:val="00B4042B"/>
    <w:rsid w:val="00B4044C"/>
    <w:rsid w:val="00B40A91"/>
    <w:rsid w:val="00B41139"/>
    <w:rsid w:val="00B4287C"/>
    <w:rsid w:val="00B44DE2"/>
    <w:rsid w:val="00B46935"/>
    <w:rsid w:val="00B4704D"/>
    <w:rsid w:val="00B50AC4"/>
    <w:rsid w:val="00B5174C"/>
    <w:rsid w:val="00B5292E"/>
    <w:rsid w:val="00B53138"/>
    <w:rsid w:val="00B54112"/>
    <w:rsid w:val="00B5507D"/>
    <w:rsid w:val="00B5543E"/>
    <w:rsid w:val="00B56B85"/>
    <w:rsid w:val="00B60410"/>
    <w:rsid w:val="00B6080F"/>
    <w:rsid w:val="00B6315F"/>
    <w:rsid w:val="00B64313"/>
    <w:rsid w:val="00B65B29"/>
    <w:rsid w:val="00B66007"/>
    <w:rsid w:val="00B6611F"/>
    <w:rsid w:val="00B66A97"/>
    <w:rsid w:val="00B67127"/>
    <w:rsid w:val="00B702A5"/>
    <w:rsid w:val="00B71F78"/>
    <w:rsid w:val="00B71FC8"/>
    <w:rsid w:val="00B729E1"/>
    <w:rsid w:val="00B75912"/>
    <w:rsid w:val="00B75E50"/>
    <w:rsid w:val="00B77B01"/>
    <w:rsid w:val="00B802BA"/>
    <w:rsid w:val="00B81141"/>
    <w:rsid w:val="00B81218"/>
    <w:rsid w:val="00B813F8"/>
    <w:rsid w:val="00B81DCC"/>
    <w:rsid w:val="00B8237B"/>
    <w:rsid w:val="00B82FB0"/>
    <w:rsid w:val="00B83D75"/>
    <w:rsid w:val="00B85BC4"/>
    <w:rsid w:val="00B86DE2"/>
    <w:rsid w:val="00B90092"/>
    <w:rsid w:val="00B9083F"/>
    <w:rsid w:val="00B91306"/>
    <w:rsid w:val="00B92BEF"/>
    <w:rsid w:val="00B930D5"/>
    <w:rsid w:val="00B93A9C"/>
    <w:rsid w:val="00B941A2"/>
    <w:rsid w:val="00B94A1A"/>
    <w:rsid w:val="00B96213"/>
    <w:rsid w:val="00B972A0"/>
    <w:rsid w:val="00BA288C"/>
    <w:rsid w:val="00BA2A3A"/>
    <w:rsid w:val="00BA35B3"/>
    <w:rsid w:val="00BA3642"/>
    <w:rsid w:val="00BA485C"/>
    <w:rsid w:val="00BA7599"/>
    <w:rsid w:val="00BB0E98"/>
    <w:rsid w:val="00BB1B0C"/>
    <w:rsid w:val="00BB4915"/>
    <w:rsid w:val="00BB4965"/>
    <w:rsid w:val="00BB5052"/>
    <w:rsid w:val="00BB5B6E"/>
    <w:rsid w:val="00BB6702"/>
    <w:rsid w:val="00BB6853"/>
    <w:rsid w:val="00BB72D1"/>
    <w:rsid w:val="00BC0027"/>
    <w:rsid w:val="00BC0155"/>
    <w:rsid w:val="00BC1060"/>
    <w:rsid w:val="00BC167D"/>
    <w:rsid w:val="00BC3B47"/>
    <w:rsid w:val="00BC554F"/>
    <w:rsid w:val="00BC5704"/>
    <w:rsid w:val="00BC592D"/>
    <w:rsid w:val="00BC6E43"/>
    <w:rsid w:val="00BC77DE"/>
    <w:rsid w:val="00BD06E3"/>
    <w:rsid w:val="00BD2086"/>
    <w:rsid w:val="00BD254F"/>
    <w:rsid w:val="00BD3342"/>
    <w:rsid w:val="00BD41C3"/>
    <w:rsid w:val="00BD4293"/>
    <w:rsid w:val="00BD4C8E"/>
    <w:rsid w:val="00BD548B"/>
    <w:rsid w:val="00BD702C"/>
    <w:rsid w:val="00BD763E"/>
    <w:rsid w:val="00BD79C0"/>
    <w:rsid w:val="00BE0B71"/>
    <w:rsid w:val="00BE101B"/>
    <w:rsid w:val="00BE1360"/>
    <w:rsid w:val="00BE15BF"/>
    <w:rsid w:val="00BE1CCC"/>
    <w:rsid w:val="00BE27D2"/>
    <w:rsid w:val="00BE2B20"/>
    <w:rsid w:val="00BE3338"/>
    <w:rsid w:val="00BE3778"/>
    <w:rsid w:val="00BE3CC7"/>
    <w:rsid w:val="00BE5652"/>
    <w:rsid w:val="00BE5F40"/>
    <w:rsid w:val="00BE6343"/>
    <w:rsid w:val="00BE6B8F"/>
    <w:rsid w:val="00BE6C00"/>
    <w:rsid w:val="00BE6D37"/>
    <w:rsid w:val="00BF1180"/>
    <w:rsid w:val="00BF1824"/>
    <w:rsid w:val="00BF288F"/>
    <w:rsid w:val="00BF28FC"/>
    <w:rsid w:val="00BF2EC4"/>
    <w:rsid w:val="00BF4833"/>
    <w:rsid w:val="00BF6363"/>
    <w:rsid w:val="00BF6DAC"/>
    <w:rsid w:val="00BF7EFE"/>
    <w:rsid w:val="00C01649"/>
    <w:rsid w:val="00C0178F"/>
    <w:rsid w:val="00C01E27"/>
    <w:rsid w:val="00C04129"/>
    <w:rsid w:val="00C06000"/>
    <w:rsid w:val="00C064D3"/>
    <w:rsid w:val="00C104BF"/>
    <w:rsid w:val="00C10818"/>
    <w:rsid w:val="00C10DDA"/>
    <w:rsid w:val="00C1285B"/>
    <w:rsid w:val="00C12994"/>
    <w:rsid w:val="00C13F8A"/>
    <w:rsid w:val="00C146F8"/>
    <w:rsid w:val="00C17C9C"/>
    <w:rsid w:val="00C201FE"/>
    <w:rsid w:val="00C20246"/>
    <w:rsid w:val="00C21110"/>
    <w:rsid w:val="00C219C1"/>
    <w:rsid w:val="00C22796"/>
    <w:rsid w:val="00C22FF2"/>
    <w:rsid w:val="00C232B7"/>
    <w:rsid w:val="00C244EB"/>
    <w:rsid w:val="00C24744"/>
    <w:rsid w:val="00C25B6A"/>
    <w:rsid w:val="00C26D5A"/>
    <w:rsid w:val="00C30CCF"/>
    <w:rsid w:val="00C30D7D"/>
    <w:rsid w:val="00C32184"/>
    <w:rsid w:val="00C33FAF"/>
    <w:rsid w:val="00C34886"/>
    <w:rsid w:val="00C404DF"/>
    <w:rsid w:val="00C413D2"/>
    <w:rsid w:val="00C417EC"/>
    <w:rsid w:val="00C418A2"/>
    <w:rsid w:val="00C434F5"/>
    <w:rsid w:val="00C46904"/>
    <w:rsid w:val="00C479A6"/>
    <w:rsid w:val="00C47BE8"/>
    <w:rsid w:val="00C5205D"/>
    <w:rsid w:val="00C53361"/>
    <w:rsid w:val="00C53863"/>
    <w:rsid w:val="00C5488F"/>
    <w:rsid w:val="00C568C2"/>
    <w:rsid w:val="00C6218A"/>
    <w:rsid w:val="00C62730"/>
    <w:rsid w:val="00C6287A"/>
    <w:rsid w:val="00C667CF"/>
    <w:rsid w:val="00C66C19"/>
    <w:rsid w:val="00C67C9B"/>
    <w:rsid w:val="00C67DF3"/>
    <w:rsid w:val="00C708A5"/>
    <w:rsid w:val="00C71136"/>
    <w:rsid w:val="00C734E8"/>
    <w:rsid w:val="00C762A8"/>
    <w:rsid w:val="00C76A7A"/>
    <w:rsid w:val="00C77206"/>
    <w:rsid w:val="00C776A6"/>
    <w:rsid w:val="00C800E2"/>
    <w:rsid w:val="00C81992"/>
    <w:rsid w:val="00C81C18"/>
    <w:rsid w:val="00C82AB4"/>
    <w:rsid w:val="00C833D7"/>
    <w:rsid w:val="00C83D64"/>
    <w:rsid w:val="00C83F3C"/>
    <w:rsid w:val="00C8549F"/>
    <w:rsid w:val="00C87998"/>
    <w:rsid w:val="00C90137"/>
    <w:rsid w:val="00C9071F"/>
    <w:rsid w:val="00C90B00"/>
    <w:rsid w:val="00C9119E"/>
    <w:rsid w:val="00C91A27"/>
    <w:rsid w:val="00C91AA2"/>
    <w:rsid w:val="00C92C45"/>
    <w:rsid w:val="00C931A1"/>
    <w:rsid w:val="00C93E30"/>
    <w:rsid w:val="00C9576B"/>
    <w:rsid w:val="00C96E92"/>
    <w:rsid w:val="00C96FEA"/>
    <w:rsid w:val="00C97F1F"/>
    <w:rsid w:val="00CA046D"/>
    <w:rsid w:val="00CA14A7"/>
    <w:rsid w:val="00CA1ADB"/>
    <w:rsid w:val="00CA232C"/>
    <w:rsid w:val="00CA234D"/>
    <w:rsid w:val="00CA2868"/>
    <w:rsid w:val="00CA3460"/>
    <w:rsid w:val="00CA3509"/>
    <w:rsid w:val="00CA6071"/>
    <w:rsid w:val="00CA662A"/>
    <w:rsid w:val="00CB0DA6"/>
    <w:rsid w:val="00CB296D"/>
    <w:rsid w:val="00CB2C8F"/>
    <w:rsid w:val="00CB3D60"/>
    <w:rsid w:val="00CB504C"/>
    <w:rsid w:val="00CB6929"/>
    <w:rsid w:val="00CB7D57"/>
    <w:rsid w:val="00CB7F1E"/>
    <w:rsid w:val="00CC10EE"/>
    <w:rsid w:val="00CC16DD"/>
    <w:rsid w:val="00CC264D"/>
    <w:rsid w:val="00CC2EAE"/>
    <w:rsid w:val="00CC30EC"/>
    <w:rsid w:val="00CC5785"/>
    <w:rsid w:val="00CC5BC5"/>
    <w:rsid w:val="00CD0C31"/>
    <w:rsid w:val="00CD3A37"/>
    <w:rsid w:val="00CD5BF5"/>
    <w:rsid w:val="00CD6B3C"/>
    <w:rsid w:val="00CD7A03"/>
    <w:rsid w:val="00CE0B7A"/>
    <w:rsid w:val="00CE10E4"/>
    <w:rsid w:val="00CE3913"/>
    <w:rsid w:val="00CF3262"/>
    <w:rsid w:val="00CF3A71"/>
    <w:rsid w:val="00CF3DF8"/>
    <w:rsid w:val="00CF4671"/>
    <w:rsid w:val="00CF4BF9"/>
    <w:rsid w:val="00CF5B6A"/>
    <w:rsid w:val="00CF78D4"/>
    <w:rsid w:val="00D013AC"/>
    <w:rsid w:val="00D0337D"/>
    <w:rsid w:val="00D0370E"/>
    <w:rsid w:val="00D042DB"/>
    <w:rsid w:val="00D0445F"/>
    <w:rsid w:val="00D0473F"/>
    <w:rsid w:val="00D06502"/>
    <w:rsid w:val="00D06763"/>
    <w:rsid w:val="00D0693C"/>
    <w:rsid w:val="00D075B7"/>
    <w:rsid w:val="00D114AF"/>
    <w:rsid w:val="00D12255"/>
    <w:rsid w:val="00D13E32"/>
    <w:rsid w:val="00D144BB"/>
    <w:rsid w:val="00D145EE"/>
    <w:rsid w:val="00D157FA"/>
    <w:rsid w:val="00D177C7"/>
    <w:rsid w:val="00D1788C"/>
    <w:rsid w:val="00D17985"/>
    <w:rsid w:val="00D21191"/>
    <w:rsid w:val="00D2221A"/>
    <w:rsid w:val="00D22CB3"/>
    <w:rsid w:val="00D22F2A"/>
    <w:rsid w:val="00D23032"/>
    <w:rsid w:val="00D23CB3"/>
    <w:rsid w:val="00D23FD0"/>
    <w:rsid w:val="00D24154"/>
    <w:rsid w:val="00D24160"/>
    <w:rsid w:val="00D2465D"/>
    <w:rsid w:val="00D261D0"/>
    <w:rsid w:val="00D26CB2"/>
    <w:rsid w:val="00D274EF"/>
    <w:rsid w:val="00D30717"/>
    <w:rsid w:val="00D3341F"/>
    <w:rsid w:val="00D340F0"/>
    <w:rsid w:val="00D40618"/>
    <w:rsid w:val="00D41C0A"/>
    <w:rsid w:val="00D425F2"/>
    <w:rsid w:val="00D442C6"/>
    <w:rsid w:val="00D45446"/>
    <w:rsid w:val="00D45B79"/>
    <w:rsid w:val="00D46A07"/>
    <w:rsid w:val="00D500B4"/>
    <w:rsid w:val="00D552E7"/>
    <w:rsid w:val="00D56503"/>
    <w:rsid w:val="00D56FF5"/>
    <w:rsid w:val="00D57006"/>
    <w:rsid w:val="00D5780E"/>
    <w:rsid w:val="00D6117B"/>
    <w:rsid w:val="00D61C58"/>
    <w:rsid w:val="00D62348"/>
    <w:rsid w:val="00D62E22"/>
    <w:rsid w:val="00D64B73"/>
    <w:rsid w:val="00D657D3"/>
    <w:rsid w:val="00D65979"/>
    <w:rsid w:val="00D66BBD"/>
    <w:rsid w:val="00D66F6E"/>
    <w:rsid w:val="00D6757C"/>
    <w:rsid w:val="00D6788E"/>
    <w:rsid w:val="00D679D7"/>
    <w:rsid w:val="00D710CD"/>
    <w:rsid w:val="00D71E60"/>
    <w:rsid w:val="00D72573"/>
    <w:rsid w:val="00D730EA"/>
    <w:rsid w:val="00D73F51"/>
    <w:rsid w:val="00D7589B"/>
    <w:rsid w:val="00D75CFE"/>
    <w:rsid w:val="00D76966"/>
    <w:rsid w:val="00D76D72"/>
    <w:rsid w:val="00D774CA"/>
    <w:rsid w:val="00D77D41"/>
    <w:rsid w:val="00D81AE8"/>
    <w:rsid w:val="00D81BDA"/>
    <w:rsid w:val="00D81F63"/>
    <w:rsid w:val="00D84637"/>
    <w:rsid w:val="00D87318"/>
    <w:rsid w:val="00D91989"/>
    <w:rsid w:val="00D91B42"/>
    <w:rsid w:val="00D940A9"/>
    <w:rsid w:val="00D943AB"/>
    <w:rsid w:val="00D94CDD"/>
    <w:rsid w:val="00D950FF"/>
    <w:rsid w:val="00DA0450"/>
    <w:rsid w:val="00DA064B"/>
    <w:rsid w:val="00DA0E44"/>
    <w:rsid w:val="00DA3248"/>
    <w:rsid w:val="00DA4A5A"/>
    <w:rsid w:val="00DA6562"/>
    <w:rsid w:val="00DA68C7"/>
    <w:rsid w:val="00DA6E9C"/>
    <w:rsid w:val="00DB0524"/>
    <w:rsid w:val="00DB0BA1"/>
    <w:rsid w:val="00DB2CC1"/>
    <w:rsid w:val="00DB5400"/>
    <w:rsid w:val="00DB6A23"/>
    <w:rsid w:val="00DB7450"/>
    <w:rsid w:val="00DB796B"/>
    <w:rsid w:val="00DB7A3C"/>
    <w:rsid w:val="00DC0FD6"/>
    <w:rsid w:val="00DC1383"/>
    <w:rsid w:val="00DC18DB"/>
    <w:rsid w:val="00DC1B9F"/>
    <w:rsid w:val="00DC2C90"/>
    <w:rsid w:val="00DC303F"/>
    <w:rsid w:val="00DC3B12"/>
    <w:rsid w:val="00DC53A8"/>
    <w:rsid w:val="00DC6309"/>
    <w:rsid w:val="00DC7083"/>
    <w:rsid w:val="00DD257D"/>
    <w:rsid w:val="00DD2613"/>
    <w:rsid w:val="00DD30E3"/>
    <w:rsid w:val="00DD37C7"/>
    <w:rsid w:val="00DD4D78"/>
    <w:rsid w:val="00DD5A77"/>
    <w:rsid w:val="00DE01B6"/>
    <w:rsid w:val="00DE1044"/>
    <w:rsid w:val="00DE10D9"/>
    <w:rsid w:val="00DE11D3"/>
    <w:rsid w:val="00DE3958"/>
    <w:rsid w:val="00DE3C0B"/>
    <w:rsid w:val="00DE3F8D"/>
    <w:rsid w:val="00DE4A52"/>
    <w:rsid w:val="00DE507E"/>
    <w:rsid w:val="00DE5092"/>
    <w:rsid w:val="00DE533A"/>
    <w:rsid w:val="00DE69FA"/>
    <w:rsid w:val="00DE6B43"/>
    <w:rsid w:val="00DE75E3"/>
    <w:rsid w:val="00DF0469"/>
    <w:rsid w:val="00DF0889"/>
    <w:rsid w:val="00DF2E43"/>
    <w:rsid w:val="00DF3025"/>
    <w:rsid w:val="00DF343D"/>
    <w:rsid w:val="00DF532D"/>
    <w:rsid w:val="00DF5EE8"/>
    <w:rsid w:val="00DF5F6F"/>
    <w:rsid w:val="00E0114B"/>
    <w:rsid w:val="00E01806"/>
    <w:rsid w:val="00E059EA"/>
    <w:rsid w:val="00E05DE6"/>
    <w:rsid w:val="00E0619E"/>
    <w:rsid w:val="00E06D3D"/>
    <w:rsid w:val="00E118C4"/>
    <w:rsid w:val="00E1280C"/>
    <w:rsid w:val="00E12D61"/>
    <w:rsid w:val="00E1462C"/>
    <w:rsid w:val="00E15157"/>
    <w:rsid w:val="00E15B69"/>
    <w:rsid w:val="00E16147"/>
    <w:rsid w:val="00E164BC"/>
    <w:rsid w:val="00E17D51"/>
    <w:rsid w:val="00E20F55"/>
    <w:rsid w:val="00E21F65"/>
    <w:rsid w:val="00E227BC"/>
    <w:rsid w:val="00E22D20"/>
    <w:rsid w:val="00E2323E"/>
    <w:rsid w:val="00E24E53"/>
    <w:rsid w:val="00E263A4"/>
    <w:rsid w:val="00E2650C"/>
    <w:rsid w:val="00E32A75"/>
    <w:rsid w:val="00E32B34"/>
    <w:rsid w:val="00E341F7"/>
    <w:rsid w:val="00E36FC3"/>
    <w:rsid w:val="00E425D8"/>
    <w:rsid w:val="00E43C86"/>
    <w:rsid w:val="00E43FA9"/>
    <w:rsid w:val="00E4427F"/>
    <w:rsid w:val="00E44C89"/>
    <w:rsid w:val="00E50095"/>
    <w:rsid w:val="00E50B1D"/>
    <w:rsid w:val="00E50F62"/>
    <w:rsid w:val="00E51033"/>
    <w:rsid w:val="00E52059"/>
    <w:rsid w:val="00E53CF2"/>
    <w:rsid w:val="00E56157"/>
    <w:rsid w:val="00E56755"/>
    <w:rsid w:val="00E60AE8"/>
    <w:rsid w:val="00E60C39"/>
    <w:rsid w:val="00E6135C"/>
    <w:rsid w:val="00E61438"/>
    <w:rsid w:val="00E6148E"/>
    <w:rsid w:val="00E62DC6"/>
    <w:rsid w:val="00E63D2A"/>
    <w:rsid w:val="00E63F8C"/>
    <w:rsid w:val="00E6505E"/>
    <w:rsid w:val="00E65F5C"/>
    <w:rsid w:val="00E66711"/>
    <w:rsid w:val="00E66EF5"/>
    <w:rsid w:val="00E6799E"/>
    <w:rsid w:val="00E67FD1"/>
    <w:rsid w:val="00E7017F"/>
    <w:rsid w:val="00E705CE"/>
    <w:rsid w:val="00E70641"/>
    <w:rsid w:val="00E730BE"/>
    <w:rsid w:val="00E731BB"/>
    <w:rsid w:val="00E73278"/>
    <w:rsid w:val="00E740AC"/>
    <w:rsid w:val="00E741D1"/>
    <w:rsid w:val="00E767E2"/>
    <w:rsid w:val="00E77ABF"/>
    <w:rsid w:val="00E80005"/>
    <w:rsid w:val="00E80A2A"/>
    <w:rsid w:val="00E814A6"/>
    <w:rsid w:val="00E82495"/>
    <w:rsid w:val="00E83346"/>
    <w:rsid w:val="00E83CF5"/>
    <w:rsid w:val="00E904E9"/>
    <w:rsid w:val="00E923E6"/>
    <w:rsid w:val="00E92F90"/>
    <w:rsid w:val="00E93A96"/>
    <w:rsid w:val="00E9589E"/>
    <w:rsid w:val="00E9666E"/>
    <w:rsid w:val="00EA03D4"/>
    <w:rsid w:val="00EA0884"/>
    <w:rsid w:val="00EA225A"/>
    <w:rsid w:val="00EA22CE"/>
    <w:rsid w:val="00EA2C44"/>
    <w:rsid w:val="00EA523D"/>
    <w:rsid w:val="00EA5338"/>
    <w:rsid w:val="00EA6965"/>
    <w:rsid w:val="00EB17A3"/>
    <w:rsid w:val="00EB3D8C"/>
    <w:rsid w:val="00EB5762"/>
    <w:rsid w:val="00EB622A"/>
    <w:rsid w:val="00EB63F5"/>
    <w:rsid w:val="00EB6F0F"/>
    <w:rsid w:val="00EB7264"/>
    <w:rsid w:val="00EC0101"/>
    <w:rsid w:val="00EC03EB"/>
    <w:rsid w:val="00EC08F7"/>
    <w:rsid w:val="00EC13E6"/>
    <w:rsid w:val="00EC36A7"/>
    <w:rsid w:val="00EC3F94"/>
    <w:rsid w:val="00EC443E"/>
    <w:rsid w:val="00EC5252"/>
    <w:rsid w:val="00EC6CE9"/>
    <w:rsid w:val="00ED052A"/>
    <w:rsid w:val="00ED0A7F"/>
    <w:rsid w:val="00ED0C6B"/>
    <w:rsid w:val="00ED2002"/>
    <w:rsid w:val="00ED3051"/>
    <w:rsid w:val="00ED54AF"/>
    <w:rsid w:val="00ED6150"/>
    <w:rsid w:val="00ED62E9"/>
    <w:rsid w:val="00ED7DDE"/>
    <w:rsid w:val="00EE0495"/>
    <w:rsid w:val="00EE07BF"/>
    <w:rsid w:val="00EE0C6B"/>
    <w:rsid w:val="00EE1081"/>
    <w:rsid w:val="00EE2046"/>
    <w:rsid w:val="00EE3C1E"/>
    <w:rsid w:val="00EE512F"/>
    <w:rsid w:val="00EE5CE6"/>
    <w:rsid w:val="00EE626F"/>
    <w:rsid w:val="00EE6A4C"/>
    <w:rsid w:val="00EE780E"/>
    <w:rsid w:val="00EF0177"/>
    <w:rsid w:val="00EF029A"/>
    <w:rsid w:val="00EF1C8E"/>
    <w:rsid w:val="00EF1E0B"/>
    <w:rsid w:val="00EF42C7"/>
    <w:rsid w:val="00EF50A5"/>
    <w:rsid w:val="00EF75EC"/>
    <w:rsid w:val="00F04243"/>
    <w:rsid w:val="00F049E1"/>
    <w:rsid w:val="00F04B97"/>
    <w:rsid w:val="00F050F6"/>
    <w:rsid w:val="00F0752E"/>
    <w:rsid w:val="00F1014D"/>
    <w:rsid w:val="00F1029C"/>
    <w:rsid w:val="00F10711"/>
    <w:rsid w:val="00F10D2E"/>
    <w:rsid w:val="00F11E4B"/>
    <w:rsid w:val="00F15137"/>
    <w:rsid w:val="00F156A7"/>
    <w:rsid w:val="00F15B05"/>
    <w:rsid w:val="00F210E0"/>
    <w:rsid w:val="00F234A2"/>
    <w:rsid w:val="00F2473A"/>
    <w:rsid w:val="00F266F2"/>
    <w:rsid w:val="00F26A4C"/>
    <w:rsid w:val="00F32483"/>
    <w:rsid w:val="00F32B23"/>
    <w:rsid w:val="00F33F91"/>
    <w:rsid w:val="00F345A3"/>
    <w:rsid w:val="00F3503C"/>
    <w:rsid w:val="00F374F2"/>
    <w:rsid w:val="00F375B2"/>
    <w:rsid w:val="00F40FDD"/>
    <w:rsid w:val="00F4108E"/>
    <w:rsid w:val="00F4114E"/>
    <w:rsid w:val="00F41433"/>
    <w:rsid w:val="00F428EC"/>
    <w:rsid w:val="00F43646"/>
    <w:rsid w:val="00F454EF"/>
    <w:rsid w:val="00F46004"/>
    <w:rsid w:val="00F47008"/>
    <w:rsid w:val="00F50355"/>
    <w:rsid w:val="00F50B97"/>
    <w:rsid w:val="00F51422"/>
    <w:rsid w:val="00F52F12"/>
    <w:rsid w:val="00F530E8"/>
    <w:rsid w:val="00F549AB"/>
    <w:rsid w:val="00F56403"/>
    <w:rsid w:val="00F56605"/>
    <w:rsid w:val="00F56C5B"/>
    <w:rsid w:val="00F57421"/>
    <w:rsid w:val="00F577FC"/>
    <w:rsid w:val="00F615B8"/>
    <w:rsid w:val="00F61C58"/>
    <w:rsid w:val="00F6297F"/>
    <w:rsid w:val="00F62AFE"/>
    <w:rsid w:val="00F630BC"/>
    <w:rsid w:val="00F63191"/>
    <w:rsid w:val="00F6484B"/>
    <w:rsid w:val="00F64B2B"/>
    <w:rsid w:val="00F64C6F"/>
    <w:rsid w:val="00F64E46"/>
    <w:rsid w:val="00F66AE4"/>
    <w:rsid w:val="00F66B0A"/>
    <w:rsid w:val="00F66B6A"/>
    <w:rsid w:val="00F70F69"/>
    <w:rsid w:val="00F7173A"/>
    <w:rsid w:val="00F724D6"/>
    <w:rsid w:val="00F7289F"/>
    <w:rsid w:val="00F72F9E"/>
    <w:rsid w:val="00F7337F"/>
    <w:rsid w:val="00F740B3"/>
    <w:rsid w:val="00F7605B"/>
    <w:rsid w:val="00F7652A"/>
    <w:rsid w:val="00F769DC"/>
    <w:rsid w:val="00F77359"/>
    <w:rsid w:val="00F830B5"/>
    <w:rsid w:val="00F8330C"/>
    <w:rsid w:val="00F861C5"/>
    <w:rsid w:val="00F8648C"/>
    <w:rsid w:val="00F86965"/>
    <w:rsid w:val="00F87B73"/>
    <w:rsid w:val="00F9021D"/>
    <w:rsid w:val="00F91909"/>
    <w:rsid w:val="00F92950"/>
    <w:rsid w:val="00F92A34"/>
    <w:rsid w:val="00F93147"/>
    <w:rsid w:val="00F9456C"/>
    <w:rsid w:val="00F9489A"/>
    <w:rsid w:val="00F9627D"/>
    <w:rsid w:val="00F96A64"/>
    <w:rsid w:val="00F97694"/>
    <w:rsid w:val="00F97A7E"/>
    <w:rsid w:val="00FA0C31"/>
    <w:rsid w:val="00FA14BA"/>
    <w:rsid w:val="00FA21B9"/>
    <w:rsid w:val="00FA2AF7"/>
    <w:rsid w:val="00FA31BD"/>
    <w:rsid w:val="00FA5844"/>
    <w:rsid w:val="00FA754F"/>
    <w:rsid w:val="00FB13BC"/>
    <w:rsid w:val="00FB3402"/>
    <w:rsid w:val="00FB3577"/>
    <w:rsid w:val="00FB387D"/>
    <w:rsid w:val="00FB46C8"/>
    <w:rsid w:val="00FB5BBD"/>
    <w:rsid w:val="00FB6B72"/>
    <w:rsid w:val="00FB74BD"/>
    <w:rsid w:val="00FB79D6"/>
    <w:rsid w:val="00FB7BA0"/>
    <w:rsid w:val="00FB7DF3"/>
    <w:rsid w:val="00FC02B7"/>
    <w:rsid w:val="00FC11E1"/>
    <w:rsid w:val="00FC24C5"/>
    <w:rsid w:val="00FC35E6"/>
    <w:rsid w:val="00FC6EBB"/>
    <w:rsid w:val="00FC799A"/>
    <w:rsid w:val="00FC7E5A"/>
    <w:rsid w:val="00FD00A8"/>
    <w:rsid w:val="00FD13AF"/>
    <w:rsid w:val="00FD33EB"/>
    <w:rsid w:val="00FD3709"/>
    <w:rsid w:val="00FD4E19"/>
    <w:rsid w:val="00FD7393"/>
    <w:rsid w:val="00FE12AE"/>
    <w:rsid w:val="00FE187E"/>
    <w:rsid w:val="00FE21F3"/>
    <w:rsid w:val="00FE2E3B"/>
    <w:rsid w:val="00FE431B"/>
    <w:rsid w:val="00FE4347"/>
    <w:rsid w:val="00FE5256"/>
    <w:rsid w:val="00FE5436"/>
    <w:rsid w:val="00FE6102"/>
    <w:rsid w:val="00FF116F"/>
    <w:rsid w:val="00FF24F3"/>
    <w:rsid w:val="00FF2F71"/>
    <w:rsid w:val="00FF32CB"/>
    <w:rsid w:val="00FF3596"/>
    <w:rsid w:val="00FF48F5"/>
    <w:rsid w:val="00FF59E0"/>
    <w:rsid w:val="00FF6281"/>
    <w:rsid w:val="00FF7F1D"/>
    <w:rsid w:val="02AA3A09"/>
    <w:rsid w:val="0B8C039E"/>
    <w:rsid w:val="26E127B8"/>
    <w:rsid w:val="479818BD"/>
    <w:rsid w:val="62F0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3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9"/>
    <w:unhideWhenUsed/>
    <w:qFormat/>
    <w:uiPriority w:val="99"/>
    <w:pPr>
      <w:jc w:val="left"/>
    </w:pPr>
  </w:style>
  <w:style w:type="paragraph" w:styleId="7">
    <w:name w:val="Body Text"/>
    <w:basedOn w:val="1"/>
    <w:link w:val="32"/>
    <w:semiHidden/>
    <w:unhideWhenUsed/>
    <w:qFormat/>
    <w:uiPriority w:val="99"/>
    <w:pPr>
      <w:spacing w:after="120"/>
    </w:pPr>
  </w:style>
  <w:style w:type="paragraph" w:styleId="8">
    <w:name w:val="toc 3"/>
    <w:basedOn w:val="1"/>
    <w:next w:val="1"/>
    <w:qFormat/>
    <w:uiPriority w:val="39"/>
    <w:pPr>
      <w:ind w:left="840" w:leftChars="400"/>
    </w:pPr>
    <w:rPr>
      <w:rFonts w:ascii="Times New Roman" w:hAnsi="Times New Roman" w:eastAsia="宋体" w:cs="Times New Roman"/>
      <w:szCs w:val="20"/>
    </w:rPr>
  </w:style>
  <w:style w:type="paragraph" w:styleId="9">
    <w:name w:val="endnote text"/>
    <w:basedOn w:val="1"/>
    <w:link w:val="38"/>
    <w:semiHidden/>
    <w:unhideWhenUsed/>
    <w:qFormat/>
    <w:uiPriority w:val="99"/>
    <w:pPr>
      <w:snapToGrid w:val="0"/>
      <w:jc w:val="left"/>
    </w:pPr>
  </w:style>
  <w:style w:type="paragraph" w:styleId="10">
    <w:name w:val="Balloon Text"/>
    <w:basedOn w:val="1"/>
    <w:link w:val="28"/>
    <w:semiHidden/>
    <w:unhideWhenUsed/>
    <w:qFormat/>
    <w:uiPriority w:val="99"/>
    <w:rPr>
      <w:sz w:val="18"/>
      <w:szCs w:val="18"/>
    </w:rPr>
  </w:style>
  <w:style w:type="paragraph" w:styleId="11">
    <w:name w:val="footer"/>
    <w:basedOn w:val="1"/>
    <w:link w:val="27"/>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annotation subject"/>
    <w:basedOn w:val="6"/>
    <w:next w:val="6"/>
    <w:link w:val="40"/>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Medium List 2 Accent 1"/>
    <w:basedOn w:val="17"/>
    <w:qFormat/>
    <w:uiPriority w:val="66"/>
    <w:rPr>
      <w:rFonts w:asciiTheme="majorHAnsi" w:hAnsiTheme="majorHAnsi" w:eastAsiaTheme="majorEastAsia" w:cstheme="majorBidi"/>
      <w:color w:val="000000" w:themeColor="text1"/>
      <w:sz w:val="22"/>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1">
    <w:name w:val="Strong"/>
    <w:basedOn w:val="20"/>
    <w:qFormat/>
    <w:uiPriority w:val="0"/>
    <w:rPr>
      <w:b/>
      <w:bCs/>
    </w:rPr>
  </w:style>
  <w:style w:type="character" w:styleId="22">
    <w:name w:val="endnote reference"/>
    <w:basedOn w:val="20"/>
    <w:semiHidden/>
    <w:unhideWhenUsed/>
    <w:qFormat/>
    <w:uiPriority w:val="99"/>
    <w:rPr>
      <w:vertAlign w:val="superscript"/>
    </w:rPr>
  </w:style>
  <w:style w:type="character" w:styleId="23">
    <w:name w:val="Emphasis"/>
    <w:basedOn w:val="20"/>
    <w:qFormat/>
    <w:uiPriority w:val="20"/>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annotation reference"/>
    <w:basedOn w:val="20"/>
    <w:semiHidden/>
    <w:unhideWhenUsed/>
    <w:qFormat/>
    <w:uiPriority w:val="99"/>
    <w:rPr>
      <w:sz w:val="21"/>
      <w:szCs w:val="21"/>
    </w:rPr>
  </w:style>
  <w:style w:type="character" w:customStyle="1" w:styleId="26">
    <w:name w:val="页眉 字符"/>
    <w:basedOn w:val="20"/>
    <w:link w:val="12"/>
    <w:qFormat/>
    <w:uiPriority w:val="99"/>
    <w:rPr>
      <w:sz w:val="18"/>
      <w:szCs w:val="18"/>
    </w:rPr>
  </w:style>
  <w:style w:type="character" w:customStyle="1" w:styleId="27">
    <w:name w:val="页脚 字符"/>
    <w:basedOn w:val="20"/>
    <w:link w:val="11"/>
    <w:qFormat/>
    <w:uiPriority w:val="99"/>
    <w:rPr>
      <w:sz w:val="18"/>
      <w:szCs w:val="18"/>
    </w:rPr>
  </w:style>
  <w:style w:type="character" w:customStyle="1" w:styleId="28">
    <w:name w:val="批注框文本 字符"/>
    <w:basedOn w:val="20"/>
    <w:link w:val="10"/>
    <w:semiHidden/>
    <w:qFormat/>
    <w:uiPriority w:val="99"/>
    <w:rPr>
      <w:sz w:val="18"/>
      <w:szCs w:val="18"/>
    </w:rPr>
  </w:style>
  <w:style w:type="paragraph" w:styleId="29">
    <w:name w:val="List Paragraph"/>
    <w:basedOn w:val="1"/>
    <w:qFormat/>
    <w:uiPriority w:val="34"/>
    <w:pPr>
      <w:ind w:firstLine="420" w:firstLineChars="200"/>
    </w:pPr>
  </w:style>
  <w:style w:type="character" w:customStyle="1" w:styleId="30">
    <w:name w:val="标题 3 字符"/>
    <w:basedOn w:val="20"/>
    <w:link w:val="4"/>
    <w:qFormat/>
    <w:uiPriority w:val="9"/>
    <w:rPr>
      <w:rFonts w:ascii="宋体" w:hAnsi="宋体" w:eastAsia="宋体" w:cs="宋体"/>
      <w:b/>
      <w:bCs/>
      <w:kern w:val="0"/>
      <w:sz w:val="27"/>
      <w:szCs w:val="27"/>
    </w:rPr>
  </w:style>
  <w:style w:type="paragraph" w:customStyle="1" w:styleId="31">
    <w:name w:val="样式2"/>
    <w:basedOn w:val="7"/>
    <w:qFormat/>
    <w:uiPriority w:val="0"/>
    <w:pPr>
      <w:spacing w:before="100" w:beforeAutospacing="1" w:after="100" w:afterAutospacing="1" w:line="500" w:lineRule="exact"/>
    </w:pPr>
    <w:rPr>
      <w:rFonts w:ascii="Times New Roman" w:hAnsi="宋体" w:eastAsia="宋体" w:cs="Times New Roman"/>
      <w:kern w:val="44"/>
      <w:sz w:val="28"/>
      <w:szCs w:val="28"/>
      <w:lang w:val="en-GB"/>
    </w:rPr>
  </w:style>
  <w:style w:type="character" w:customStyle="1" w:styleId="32">
    <w:name w:val="正文文本 字符"/>
    <w:basedOn w:val="20"/>
    <w:link w:val="7"/>
    <w:semiHidden/>
    <w:qFormat/>
    <w:uiPriority w:val="99"/>
  </w:style>
  <w:style w:type="character" w:customStyle="1" w:styleId="33">
    <w:name w:val="标题 1 字符"/>
    <w:basedOn w:val="20"/>
    <w:link w:val="2"/>
    <w:qFormat/>
    <w:uiPriority w:val="9"/>
    <w:rPr>
      <w:b/>
      <w:bCs/>
      <w:kern w:val="44"/>
      <w:sz w:val="44"/>
      <w:szCs w:val="44"/>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列出段落2"/>
    <w:basedOn w:val="1"/>
    <w:qFormat/>
    <w:uiPriority w:val="34"/>
    <w:pPr>
      <w:ind w:firstLine="420" w:firstLineChars="200"/>
    </w:pPr>
    <w:rPr>
      <w:rFonts w:ascii="Times New Roman" w:hAnsi="Times New Roman" w:eastAsia="宋体" w:cs="Times New Roman"/>
      <w:szCs w:val="20"/>
    </w:rPr>
  </w:style>
  <w:style w:type="character" w:customStyle="1" w:styleId="36">
    <w:name w:val="标题 2 字符"/>
    <w:basedOn w:val="20"/>
    <w:link w:val="3"/>
    <w:qFormat/>
    <w:uiPriority w:val="9"/>
    <w:rPr>
      <w:rFonts w:asciiTheme="majorHAnsi" w:hAnsiTheme="majorHAnsi" w:eastAsiaTheme="majorEastAsia" w:cstheme="majorBidi"/>
      <w:b/>
      <w:bCs/>
      <w:sz w:val="32"/>
      <w:szCs w:val="32"/>
    </w:rPr>
  </w:style>
  <w:style w:type="character" w:customStyle="1" w:styleId="37">
    <w:name w:val="标题 4 字符"/>
    <w:basedOn w:val="20"/>
    <w:link w:val="5"/>
    <w:semiHidden/>
    <w:qFormat/>
    <w:uiPriority w:val="9"/>
    <w:rPr>
      <w:rFonts w:asciiTheme="majorHAnsi" w:hAnsiTheme="majorHAnsi" w:eastAsiaTheme="majorEastAsia" w:cstheme="majorBidi"/>
      <w:b/>
      <w:bCs/>
      <w:sz w:val="28"/>
      <w:szCs w:val="28"/>
    </w:rPr>
  </w:style>
  <w:style w:type="character" w:customStyle="1" w:styleId="38">
    <w:name w:val="尾注文本 字符"/>
    <w:basedOn w:val="20"/>
    <w:link w:val="9"/>
    <w:semiHidden/>
    <w:qFormat/>
    <w:uiPriority w:val="99"/>
  </w:style>
  <w:style w:type="character" w:customStyle="1" w:styleId="39">
    <w:name w:val="批注文字 字符"/>
    <w:basedOn w:val="20"/>
    <w:link w:val="6"/>
    <w:qFormat/>
    <w:uiPriority w:val="99"/>
  </w:style>
  <w:style w:type="character" w:customStyle="1" w:styleId="40">
    <w:name w:val="批注主题 字符"/>
    <w:basedOn w:val="39"/>
    <w:link w:val="16"/>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2977A-313A-4668-97A5-1F13155FD0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3084</Words>
  <Characters>3840</Characters>
  <Lines>28</Lines>
  <Paragraphs>8</Paragraphs>
  <TotalTime>10</TotalTime>
  <ScaleCrop>false</ScaleCrop>
  <LinksUpToDate>false</LinksUpToDate>
  <CharactersWithSpaces>3928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2024-07-22T03:58:00Z</dcterms:created>
  <dc:creator>jiangx</dc:creator>
  <cp:lastModifiedBy>玉簪叶</cp:lastModifiedBy>
  <dcterms:modified xsi:type="dcterms:W3CDTF">2024-10-14T07:16:28Z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95F47FD49DF949FA903F67DF040A640A_13</vt:lpwstr>
  </property>
</Properties>
</file>